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7F58" w14:textId="6A9CE9D3" w:rsidR="000C07A8" w:rsidRPr="001659DE" w:rsidRDefault="004F2924" w:rsidP="003D4EA9">
      <w:pPr>
        <w:pStyle w:val="Nagwek1"/>
        <w:pBdr>
          <w:bottom w:val="single" w:sz="4" w:space="1" w:color="auto"/>
        </w:pBdr>
        <w:ind w:left="567" w:right="281"/>
        <w:jc w:val="center"/>
        <w:rPr>
          <w:rFonts w:ascii="Arial" w:hAnsi="Arial" w:cs="Arial"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1320F563" wp14:editId="003B58F3">
            <wp:extent cx="6570345" cy="2052955"/>
            <wp:effectExtent l="0" t="0" r="190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17FA" w14:textId="77777777" w:rsidR="00127993" w:rsidRPr="001659DE" w:rsidRDefault="00127993" w:rsidP="001659DE">
      <w:pPr>
        <w:pStyle w:val="Nagwek1"/>
        <w:pBdr>
          <w:bottom w:val="single" w:sz="4" w:space="1" w:color="auto"/>
        </w:pBdr>
        <w:ind w:left="567" w:right="281"/>
        <w:rPr>
          <w:rStyle w:val="Pogrubienie"/>
          <w:rFonts w:ascii="Arial" w:hAnsi="Arial" w:cs="Arial"/>
          <w:b/>
          <w:bCs/>
          <w:sz w:val="20"/>
          <w:szCs w:val="20"/>
        </w:rPr>
      </w:pPr>
      <w:r w:rsidRPr="001659DE">
        <w:rPr>
          <w:rFonts w:ascii="Arial" w:hAnsi="Arial" w:cs="Arial"/>
          <w:smallCaps/>
          <w:sz w:val="20"/>
          <w:szCs w:val="20"/>
        </w:rPr>
        <w:t xml:space="preserve">FORMULARZ </w:t>
      </w:r>
      <w:r w:rsidR="00B02CE0" w:rsidRPr="001659DE">
        <w:rPr>
          <w:rStyle w:val="Pogrubienie"/>
          <w:rFonts w:ascii="Arial" w:hAnsi="Arial" w:cs="Arial"/>
          <w:b/>
          <w:bCs/>
          <w:sz w:val="20"/>
          <w:szCs w:val="20"/>
        </w:rPr>
        <w:t>ZAMÓWIENIA</w:t>
      </w:r>
    </w:p>
    <w:p w14:paraId="5D45B6D2" w14:textId="77777777" w:rsidR="00B02CE0" w:rsidRPr="001659DE" w:rsidRDefault="00B02CE0" w:rsidP="00B02CE0">
      <w:pPr>
        <w:rPr>
          <w:rFonts w:ascii="Arial" w:hAnsi="Arial" w:cs="Arial"/>
          <w:sz w:val="20"/>
          <w:szCs w:val="20"/>
        </w:rPr>
      </w:pPr>
    </w:p>
    <w:p w14:paraId="568390CC" w14:textId="77777777" w:rsidR="00127993" w:rsidRPr="001659DE" w:rsidRDefault="00127993" w:rsidP="00B02CE0">
      <w:pPr>
        <w:ind w:firstLine="708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1056BB47" w14:textId="77777777" w:rsidR="00127993" w:rsidRPr="001659DE" w:rsidRDefault="00127993" w:rsidP="00BB2777">
      <w:pPr>
        <w:tabs>
          <w:tab w:val="left" w:pos="567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b/>
          <w:color w:val="000000"/>
          <w:sz w:val="20"/>
          <w:szCs w:val="20"/>
        </w:rPr>
        <w:t>Osoba zamawiająca</w:t>
      </w:r>
      <w:r w:rsidRPr="001659DE">
        <w:rPr>
          <w:rFonts w:ascii="Arial" w:hAnsi="Arial" w:cs="Arial"/>
          <w:color w:val="000000"/>
          <w:sz w:val="20"/>
          <w:szCs w:val="20"/>
        </w:rPr>
        <w:t>: 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</w:t>
      </w:r>
      <w:r w:rsidR="003D4EA9" w:rsidRPr="001659DE">
        <w:rPr>
          <w:rFonts w:ascii="Arial" w:hAnsi="Arial" w:cs="Arial"/>
          <w:color w:val="000000"/>
          <w:sz w:val="20"/>
          <w:szCs w:val="20"/>
        </w:rPr>
        <w:t>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.................................................</w:t>
      </w:r>
    </w:p>
    <w:p w14:paraId="6A5B4C1C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4B83CCA7" w14:textId="77777777" w:rsidR="00127993" w:rsidRPr="001659DE" w:rsidRDefault="00127993" w:rsidP="00BB2777">
      <w:pPr>
        <w:tabs>
          <w:tab w:val="left" w:pos="567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Stanowisko: .................................................................................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14:paraId="1A4EED86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60FAF2C3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Firma: 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</w:t>
      </w:r>
    </w:p>
    <w:p w14:paraId="16400ED0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32851196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>: 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  e-mail: 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</w:t>
      </w:r>
    </w:p>
    <w:p w14:paraId="36008108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4C62EC11" w14:textId="77777777" w:rsidR="00127993" w:rsidRPr="001659DE" w:rsidRDefault="00127993" w:rsidP="00BB2777">
      <w:pPr>
        <w:ind w:left="567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A07320E" w14:textId="77777777" w:rsidR="00127993" w:rsidRPr="001659DE" w:rsidRDefault="00127993" w:rsidP="00BB2777">
      <w:pPr>
        <w:tabs>
          <w:tab w:val="left" w:pos="567"/>
        </w:tabs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1659DE">
        <w:rPr>
          <w:rFonts w:ascii="Arial" w:hAnsi="Arial" w:cs="Arial"/>
          <w:b/>
          <w:color w:val="000000"/>
          <w:sz w:val="20"/>
          <w:szCs w:val="20"/>
        </w:rPr>
        <w:t>Dane do faktury:</w:t>
      </w:r>
      <w:r w:rsidR="003D4EA9" w:rsidRPr="001659DE">
        <w:rPr>
          <w:rFonts w:ascii="Arial" w:hAnsi="Arial" w:cs="Arial"/>
          <w:color w:val="FFFFFF" w:themeColor="background1"/>
          <w:sz w:val="20"/>
          <w:szCs w:val="20"/>
        </w:rPr>
        <w:t>....................................................................................................................................</w:t>
      </w:r>
    </w:p>
    <w:p w14:paraId="5117E973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1D63BA9E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Firma: 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</w:t>
      </w:r>
    </w:p>
    <w:p w14:paraId="15FB1113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5BCAB8ED" w14:textId="77777777" w:rsidR="00127993" w:rsidRPr="001659DE" w:rsidRDefault="00127993" w:rsidP="00BB2777">
      <w:pPr>
        <w:tabs>
          <w:tab w:val="left" w:pos="567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ul. .........................................................................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14:paraId="0B2550B1" w14:textId="77777777" w:rsidR="00127993" w:rsidRPr="001659DE" w:rsidRDefault="00127993" w:rsidP="00BB2777">
      <w:pPr>
        <w:ind w:left="567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953BB1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kod pocztowy:.......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</w:t>
      </w:r>
      <w:r w:rsidRPr="001659DE">
        <w:rPr>
          <w:rFonts w:ascii="Arial" w:hAnsi="Arial" w:cs="Arial"/>
          <w:color w:val="000000"/>
          <w:sz w:val="20"/>
          <w:szCs w:val="20"/>
        </w:rPr>
        <w:t>......</w:t>
      </w:r>
      <w:r w:rsidR="003D4EA9" w:rsidRPr="001659DE">
        <w:rPr>
          <w:rFonts w:ascii="Arial" w:hAnsi="Arial" w:cs="Arial"/>
          <w:color w:val="000000"/>
          <w:sz w:val="20"/>
          <w:szCs w:val="20"/>
        </w:rPr>
        <w:t>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 Miasto: 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</w:p>
    <w:p w14:paraId="451FC147" w14:textId="77777777" w:rsidR="00127993" w:rsidRPr="001659DE" w:rsidRDefault="00127993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6E46A1AC" w14:textId="77777777" w:rsidR="00127993" w:rsidRPr="001659DE" w:rsidRDefault="00127993" w:rsidP="00BB2777">
      <w:pPr>
        <w:tabs>
          <w:tab w:val="left" w:pos="567"/>
          <w:tab w:val="left" w:pos="10206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NIP: ..............................................................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</w:t>
      </w:r>
    </w:p>
    <w:p w14:paraId="26B53E5E" w14:textId="77777777" w:rsidR="007178D9" w:rsidRPr="001659DE" w:rsidRDefault="007178D9" w:rsidP="00BB2777">
      <w:pPr>
        <w:ind w:left="567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22671CB" w14:textId="77777777" w:rsidR="00770BF7" w:rsidRPr="001659DE" w:rsidRDefault="00770BF7" w:rsidP="00BB2777">
      <w:pPr>
        <w:ind w:left="567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7E843D2" w14:textId="77777777" w:rsidR="007178D9" w:rsidRPr="001659DE" w:rsidRDefault="007178D9" w:rsidP="00BB2777">
      <w:pPr>
        <w:ind w:left="567"/>
        <w:rPr>
          <w:rStyle w:val="Pogrubienie"/>
          <w:rFonts w:ascii="Arial" w:hAnsi="Arial" w:cs="Arial"/>
          <w:b w:val="0"/>
          <w:sz w:val="20"/>
          <w:szCs w:val="20"/>
        </w:rPr>
      </w:pPr>
      <w:bookmarkStart w:id="0" w:name="_Hlk130995343"/>
    </w:p>
    <w:p w14:paraId="2CC6E600" w14:textId="03AC033A" w:rsidR="00165EA5" w:rsidRPr="001659DE" w:rsidRDefault="00F82EA9" w:rsidP="00165EA5">
      <w:pPr>
        <w:ind w:left="567"/>
        <w:rPr>
          <w:rStyle w:val="Pogrubienie"/>
          <w:rFonts w:ascii="Arial" w:hAnsi="Arial" w:cs="Arial"/>
          <w:b w:val="0"/>
          <w:sz w:val="20"/>
          <w:szCs w:val="20"/>
        </w:rPr>
      </w:pPr>
      <w:r w:rsidRPr="001659DE">
        <w:rPr>
          <w:rStyle w:val="Pogrubienie"/>
          <w:rFonts w:ascii="Arial" w:hAnsi="Arial" w:cs="Arial"/>
          <w:b w:val="0"/>
          <w:sz w:val="20"/>
          <w:szCs w:val="20"/>
        </w:rPr>
        <w:t>Koszt uczestnictwa</w:t>
      </w:r>
      <w:r w:rsidR="001E72F8"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B2322F" w:rsidRPr="007A4B84">
        <w:rPr>
          <w:rStyle w:val="Pogrubienie"/>
          <w:rFonts w:ascii="Arial" w:hAnsi="Arial" w:cs="Arial"/>
          <w:bCs w:val="0"/>
          <w:sz w:val="20"/>
          <w:szCs w:val="20"/>
        </w:rPr>
        <w:t>1</w:t>
      </w:r>
      <w:r w:rsidR="001E72F8" w:rsidRPr="007A4B84">
        <w:rPr>
          <w:rStyle w:val="Pogrubienie"/>
          <w:rFonts w:ascii="Arial" w:hAnsi="Arial" w:cs="Arial"/>
          <w:bCs w:val="0"/>
          <w:sz w:val="20"/>
          <w:szCs w:val="20"/>
        </w:rPr>
        <w:t xml:space="preserve"> </w:t>
      </w:r>
      <w:r w:rsidR="001E72F8" w:rsidRPr="001659DE">
        <w:rPr>
          <w:rStyle w:val="Pogrubienie"/>
          <w:rFonts w:ascii="Arial" w:hAnsi="Arial" w:cs="Arial"/>
          <w:b w:val="0"/>
          <w:sz w:val="20"/>
          <w:szCs w:val="20"/>
        </w:rPr>
        <w:t>osob</w:t>
      </w:r>
      <w:r w:rsidR="007A4B84">
        <w:rPr>
          <w:rStyle w:val="Pogrubienie"/>
          <w:rFonts w:ascii="Arial" w:hAnsi="Arial" w:cs="Arial"/>
          <w:b w:val="0"/>
          <w:sz w:val="20"/>
          <w:szCs w:val="20"/>
        </w:rPr>
        <w:t>y</w:t>
      </w:r>
      <w:r w:rsidR="00F912F0"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w konferencji stacjonarnej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: </w:t>
      </w:r>
      <w:r w:rsidR="00041031">
        <w:rPr>
          <w:rStyle w:val="Pogrubienie"/>
          <w:rFonts w:ascii="Arial" w:hAnsi="Arial" w:cs="Arial"/>
          <w:sz w:val="20"/>
          <w:szCs w:val="20"/>
        </w:rPr>
        <w:t>13</w:t>
      </w:r>
      <w:r w:rsidR="00FF434A">
        <w:rPr>
          <w:rStyle w:val="Pogrubienie"/>
          <w:rFonts w:ascii="Arial" w:hAnsi="Arial" w:cs="Arial"/>
          <w:sz w:val="20"/>
          <w:szCs w:val="20"/>
        </w:rPr>
        <w:t>56</w:t>
      </w:r>
      <w:r w:rsidRPr="001659DE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400D5B">
        <w:rPr>
          <w:rStyle w:val="Pogrubienie"/>
          <w:rFonts w:ascii="Arial" w:hAnsi="Arial" w:cs="Arial"/>
          <w:sz w:val="20"/>
          <w:szCs w:val="20"/>
        </w:rPr>
        <w:t xml:space="preserve">PLN </w:t>
      </w:r>
      <w:r w:rsidRPr="001659DE">
        <w:rPr>
          <w:rStyle w:val="Pogrubienie"/>
          <w:rFonts w:ascii="Arial" w:hAnsi="Arial" w:cs="Arial"/>
          <w:sz w:val="20"/>
          <w:szCs w:val="20"/>
        </w:rPr>
        <w:t>nett</w:t>
      </w:r>
      <w:r w:rsidR="001E72F8" w:rsidRPr="001659DE">
        <w:rPr>
          <w:rStyle w:val="Pogrubienie"/>
          <w:rFonts w:ascii="Arial" w:hAnsi="Arial" w:cs="Arial"/>
          <w:sz w:val="20"/>
          <w:szCs w:val="20"/>
        </w:rPr>
        <w:t>o</w:t>
      </w:r>
      <w:r w:rsidR="00165EA5">
        <w:rPr>
          <w:rStyle w:val="Pogrubienie"/>
          <w:rFonts w:ascii="Arial" w:hAnsi="Arial" w:cs="Arial"/>
          <w:sz w:val="20"/>
          <w:szCs w:val="20"/>
        </w:rPr>
        <w:br/>
      </w:r>
    </w:p>
    <w:p w14:paraId="58F3945A" w14:textId="79E90527" w:rsidR="00165EA5" w:rsidRPr="001659DE" w:rsidRDefault="00165EA5" w:rsidP="00165EA5">
      <w:pPr>
        <w:ind w:left="567"/>
        <w:rPr>
          <w:rStyle w:val="Pogrubienie"/>
          <w:rFonts w:ascii="Arial" w:hAnsi="Arial" w:cs="Arial"/>
          <w:b w:val="0"/>
          <w:sz w:val="20"/>
          <w:szCs w:val="20"/>
        </w:rPr>
      </w:pP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Koszt uczestnictwa </w:t>
      </w:r>
      <w:r w:rsidRPr="007A4B84">
        <w:rPr>
          <w:rStyle w:val="Pogrubienie"/>
          <w:rFonts w:ascii="Arial" w:hAnsi="Arial" w:cs="Arial"/>
          <w:bCs w:val="0"/>
          <w:sz w:val="20"/>
          <w:szCs w:val="20"/>
        </w:rPr>
        <w:t>2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>osó</w:t>
      </w:r>
      <w:r>
        <w:rPr>
          <w:rStyle w:val="Pogrubienie"/>
          <w:rFonts w:ascii="Arial" w:hAnsi="Arial" w:cs="Arial"/>
          <w:b w:val="0"/>
          <w:sz w:val="20"/>
          <w:szCs w:val="20"/>
        </w:rPr>
        <w:t>b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w konferencji stacjonarnej: </w:t>
      </w:r>
      <w:r w:rsidR="007A4B84">
        <w:rPr>
          <w:rStyle w:val="Pogrubienie"/>
          <w:rFonts w:ascii="Arial" w:hAnsi="Arial" w:cs="Arial"/>
          <w:sz w:val="20"/>
          <w:szCs w:val="20"/>
        </w:rPr>
        <w:t>2712</w:t>
      </w:r>
      <w:r w:rsidRPr="001659DE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PLN </w:t>
      </w:r>
      <w:r w:rsidRPr="001659DE">
        <w:rPr>
          <w:rStyle w:val="Pogrubienie"/>
          <w:rFonts w:ascii="Arial" w:hAnsi="Arial" w:cs="Arial"/>
          <w:sz w:val="20"/>
          <w:szCs w:val="20"/>
        </w:rPr>
        <w:t>netto</w:t>
      </w:r>
      <w:r>
        <w:rPr>
          <w:rStyle w:val="Pogrubienie"/>
          <w:rFonts w:ascii="Arial" w:hAnsi="Arial" w:cs="Arial"/>
          <w:sz w:val="20"/>
          <w:szCs w:val="20"/>
        </w:rPr>
        <w:br/>
      </w:r>
    </w:p>
    <w:p w14:paraId="4FB20161" w14:textId="3E3F1A07" w:rsidR="00165EA5" w:rsidRPr="001659DE" w:rsidRDefault="00165EA5" w:rsidP="00165EA5">
      <w:pPr>
        <w:ind w:left="567"/>
        <w:rPr>
          <w:rStyle w:val="Pogrubienie"/>
          <w:rFonts w:ascii="Arial" w:hAnsi="Arial" w:cs="Arial"/>
          <w:b w:val="0"/>
          <w:sz w:val="20"/>
          <w:szCs w:val="20"/>
        </w:rPr>
      </w:pP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Koszt uczestnictwa </w:t>
      </w:r>
      <w:r w:rsidRPr="007A4B84">
        <w:rPr>
          <w:rStyle w:val="Pogrubienie"/>
          <w:rFonts w:ascii="Arial" w:hAnsi="Arial" w:cs="Arial"/>
          <w:bCs w:val="0"/>
          <w:sz w:val="20"/>
          <w:szCs w:val="20"/>
        </w:rPr>
        <w:t>3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os</w:t>
      </w:r>
      <w:r>
        <w:rPr>
          <w:rStyle w:val="Pogrubienie"/>
          <w:rFonts w:ascii="Arial" w:hAnsi="Arial" w:cs="Arial"/>
          <w:b w:val="0"/>
          <w:sz w:val="20"/>
          <w:szCs w:val="20"/>
        </w:rPr>
        <w:t>ób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w konferencji stacjonarnej: </w:t>
      </w:r>
      <w:r w:rsidR="007A4B84">
        <w:rPr>
          <w:rStyle w:val="Pogrubienie"/>
          <w:rFonts w:ascii="Arial" w:hAnsi="Arial" w:cs="Arial"/>
          <w:sz w:val="20"/>
          <w:szCs w:val="20"/>
        </w:rPr>
        <w:t>3797</w:t>
      </w:r>
      <w:r w:rsidRPr="001659DE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PLN </w:t>
      </w:r>
      <w:r w:rsidRPr="001659DE">
        <w:rPr>
          <w:rStyle w:val="Pogrubienie"/>
          <w:rFonts w:ascii="Arial" w:hAnsi="Arial" w:cs="Arial"/>
          <w:sz w:val="20"/>
          <w:szCs w:val="20"/>
        </w:rPr>
        <w:t>netto</w:t>
      </w:r>
      <w:r>
        <w:rPr>
          <w:rStyle w:val="Pogrubienie"/>
          <w:rFonts w:ascii="Arial" w:hAnsi="Arial" w:cs="Arial"/>
          <w:sz w:val="20"/>
          <w:szCs w:val="20"/>
        </w:rPr>
        <w:br/>
      </w:r>
    </w:p>
    <w:p w14:paraId="5B261F6D" w14:textId="2A9549CD" w:rsidR="00165EA5" w:rsidRPr="001659DE" w:rsidRDefault="00165EA5" w:rsidP="00165EA5">
      <w:pPr>
        <w:ind w:left="567"/>
        <w:rPr>
          <w:rStyle w:val="Pogrubienie"/>
          <w:rFonts w:ascii="Arial" w:hAnsi="Arial" w:cs="Arial"/>
          <w:b w:val="0"/>
          <w:sz w:val="20"/>
          <w:szCs w:val="20"/>
        </w:rPr>
      </w:pP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Koszt uczestnictwa </w:t>
      </w:r>
      <w:r w:rsidR="007A4B84" w:rsidRPr="007A4B84">
        <w:rPr>
          <w:rStyle w:val="Pogrubienie"/>
          <w:rFonts w:ascii="Arial" w:hAnsi="Arial" w:cs="Arial"/>
          <w:bCs w:val="0"/>
          <w:sz w:val="20"/>
          <w:szCs w:val="20"/>
        </w:rPr>
        <w:t>4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os</w:t>
      </w:r>
      <w:r w:rsidR="007A4B84">
        <w:rPr>
          <w:rStyle w:val="Pogrubienie"/>
          <w:rFonts w:ascii="Arial" w:hAnsi="Arial" w:cs="Arial"/>
          <w:b w:val="0"/>
          <w:sz w:val="20"/>
          <w:szCs w:val="20"/>
        </w:rPr>
        <w:t>ób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w konferencji stacjonarnej: </w:t>
      </w:r>
      <w:r w:rsidR="007A4B84">
        <w:rPr>
          <w:rStyle w:val="Pogrubienie"/>
          <w:rFonts w:ascii="Arial" w:hAnsi="Arial" w:cs="Arial"/>
          <w:sz w:val="20"/>
          <w:szCs w:val="20"/>
        </w:rPr>
        <w:t>4882</w:t>
      </w:r>
      <w:r w:rsidRPr="001659DE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PLN </w:t>
      </w:r>
      <w:r w:rsidRPr="001659DE">
        <w:rPr>
          <w:rStyle w:val="Pogrubienie"/>
          <w:rFonts w:ascii="Arial" w:hAnsi="Arial" w:cs="Arial"/>
          <w:sz w:val="20"/>
          <w:szCs w:val="20"/>
        </w:rPr>
        <w:t>netto</w:t>
      </w:r>
      <w:r>
        <w:rPr>
          <w:rStyle w:val="Pogrubienie"/>
          <w:rFonts w:ascii="Arial" w:hAnsi="Arial" w:cs="Arial"/>
          <w:sz w:val="20"/>
          <w:szCs w:val="20"/>
        </w:rPr>
        <w:br/>
      </w:r>
    </w:p>
    <w:p w14:paraId="547ECFA4" w14:textId="7F297890" w:rsidR="00F82EA9" w:rsidRPr="001659DE" w:rsidRDefault="00165EA5" w:rsidP="00165EA5">
      <w:pPr>
        <w:ind w:left="567"/>
        <w:rPr>
          <w:rStyle w:val="Pogrubienie"/>
          <w:rFonts w:ascii="Arial" w:hAnsi="Arial" w:cs="Arial"/>
          <w:sz w:val="20"/>
          <w:szCs w:val="20"/>
        </w:rPr>
      </w:pP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Koszt uczestnictwa </w:t>
      </w:r>
      <w:r w:rsidR="007A4B84" w:rsidRPr="007A4B84">
        <w:rPr>
          <w:rStyle w:val="Pogrubienie"/>
          <w:rFonts w:ascii="Arial" w:hAnsi="Arial" w:cs="Arial"/>
          <w:bCs w:val="0"/>
          <w:sz w:val="20"/>
          <w:szCs w:val="20"/>
        </w:rPr>
        <w:t>5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os</w:t>
      </w:r>
      <w:r w:rsidR="007A4B84">
        <w:rPr>
          <w:rStyle w:val="Pogrubienie"/>
          <w:rFonts w:ascii="Arial" w:hAnsi="Arial" w:cs="Arial"/>
          <w:b w:val="0"/>
          <w:sz w:val="20"/>
          <w:szCs w:val="20"/>
        </w:rPr>
        <w:t>ób</w:t>
      </w:r>
      <w:r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 w konferencji stacjonarnej</w:t>
      </w:r>
      <w:r w:rsidR="007A4B84">
        <w:rPr>
          <w:rStyle w:val="Pogrubienie"/>
          <w:rFonts w:ascii="Arial" w:hAnsi="Arial" w:cs="Arial"/>
          <w:b w:val="0"/>
          <w:sz w:val="20"/>
          <w:szCs w:val="20"/>
        </w:rPr>
        <w:t xml:space="preserve">: </w:t>
      </w:r>
      <w:r w:rsidR="007A4B84" w:rsidRPr="007A4B84">
        <w:rPr>
          <w:rStyle w:val="Pogrubienie"/>
          <w:rFonts w:ascii="Arial" w:hAnsi="Arial" w:cs="Arial"/>
          <w:bCs w:val="0"/>
          <w:sz w:val="20"/>
          <w:szCs w:val="20"/>
        </w:rPr>
        <w:t>5967</w:t>
      </w:r>
      <w:r w:rsidR="007A4B8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PLN </w:t>
      </w:r>
      <w:r w:rsidRPr="001659DE">
        <w:rPr>
          <w:rStyle w:val="Pogrubienie"/>
          <w:rFonts w:ascii="Arial" w:hAnsi="Arial" w:cs="Arial"/>
          <w:sz w:val="20"/>
          <w:szCs w:val="20"/>
        </w:rPr>
        <w:t>netto</w:t>
      </w:r>
      <w:bookmarkEnd w:id="0"/>
      <w:r w:rsidR="007A4B84">
        <w:rPr>
          <w:rStyle w:val="Pogrubienie"/>
          <w:rFonts w:ascii="Arial" w:hAnsi="Arial" w:cs="Arial"/>
          <w:sz w:val="20"/>
          <w:szCs w:val="20"/>
        </w:rPr>
        <w:br/>
      </w:r>
      <w:r w:rsidR="007A4B84">
        <w:rPr>
          <w:rStyle w:val="Pogrubienie"/>
          <w:rFonts w:ascii="Arial" w:hAnsi="Arial" w:cs="Arial"/>
          <w:sz w:val="20"/>
          <w:szCs w:val="20"/>
        </w:rPr>
        <w:br/>
      </w:r>
    </w:p>
    <w:p w14:paraId="02345979" w14:textId="48C59155" w:rsidR="00F82EA9" w:rsidRPr="001659DE" w:rsidRDefault="00FF434A" w:rsidP="00BB2777">
      <w:pPr>
        <w:ind w:left="567"/>
        <w:rPr>
          <w:rStyle w:val="Pogrubienie"/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33D3D" wp14:editId="1B453316">
                <wp:simplePos x="0" y="0"/>
                <wp:positionH relativeFrom="column">
                  <wp:posOffset>3114040</wp:posOffset>
                </wp:positionH>
                <wp:positionV relativeFrom="paragraph">
                  <wp:posOffset>89535</wp:posOffset>
                </wp:positionV>
                <wp:extent cx="342900" cy="299085"/>
                <wp:effectExtent l="0" t="0" r="0" b="571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D54428" w14:textId="77777777" w:rsidR="00FF434A" w:rsidRPr="00CB5A17" w:rsidRDefault="00FF434A" w:rsidP="00FF4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33D3D" id="AutoShape 38" o:spid="_x0000_s1026" style="position:absolute;left:0;text-align:left;margin-left:245.2pt;margin-top:7.05pt;width:27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">
                <v:textbox>
                  <w:txbxContent>
                    <w:p w14:paraId="0ED54428" w14:textId="77777777" w:rsidR="00FF434A" w:rsidRPr="00CB5A17" w:rsidRDefault="00FF434A" w:rsidP="00FF434A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33D3D" wp14:editId="603A0703">
                <wp:simplePos x="0" y="0"/>
                <wp:positionH relativeFrom="column">
                  <wp:posOffset>370840</wp:posOffset>
                </wp:positionH>
                <wp:positionV relativeFrom="paragraph">
                  <wp:posOffset>51435</wp:posOffset>
                </wp:positionV>
                <wp:extent cx="342900" cy="299085"/>
                <wp:effectExtent l="0" t="0" r="0" b="57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50E2B4" w14:textId="77777777" w:rsidR="00FF434A" w:rsidRPr="00CB5A17" w:rsidRDefault="00FF434A" w:rsidP="00FF4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33D3D" id="_x0000_s1027" style="position:absolute;left:0;text-align:left;margin-left:29.2pt;margin-top:4.05pt;width:27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">
                <v:textbox>
                  <w:txbxContent>
                    <w:p w14:paraId="2B50E2B4" w14:textId="77777777" w:rsidR="00FF434A" w:rsidRPr="00CB5A17" w:rsidRDefault="00FF434A" w:rsidP="00FF434A"/>
                  </w:txbxContent>
                </v:textbox>
              </v:roundrect>
            </w:pict>
          </mc:Fallback>
        </mc:AlternateContent>
      </w:r>
    </w:p>
    <w:p w14:paraId="2D591574" w14:textId="09879126" w:rsidR="00770BF7" w:rsidRPr="001659DE" w:rsidRDefault="00FF434A" w:rsidP="00BB2777">
      <w:pPr>
        <w:ind w:left="567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                Konferencja stacjonarna                                      Konferencja online</w:t>
      </w:r>
    </w:p>
    <w:p w14:paraId="4D98DA36" w14:textId="1C977472" w:rsidR="00CD072E" w:rsidRPr="001659DE" w:rsidRDefault="00CD072E" w:rsidP="00BB2777">
      <w:pPr>
        <w:ind w:left="567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7BF816A4" w14:textId="42E5A79C" w:rsidR="00CD072E" w:rsidRPr="001659DE" w:rsidRDefault="00FF434A" w:rsidP="00CD072E">
      <w:pPr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33D3D" wp14:editId="4BB03B74">
                <wp:simplePos x="0" y="0"/>
                <wp:positionH relativeFrom="column">
                  <wp:posOffset>370840</wp:posOffset>
                </wp:positionH>
                <wp:positionV relativeFrom="paragraph">
                  <wp:posOffset>71120</wp:posOffset>
                </wp:positionV>
                <wp:extent cx="342900" cy="299085"/>
                <wp:effectExtent l="0" t="0" r="0" b="5715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7BA6E4" w14:textId="77777777" w:rsidR="001659DE" w:rsidRPr="00CB5A17" w:rsidRDefault="001659DE" w:rsidP="00CD0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33D3D" id="_x0000_s1028" style="position:absolute;margin-left:29.2pt;margin-top:5.6pt;width:27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">
                <v:textbox>
                  <w:txbxContent>
                    <w:p w14:paraId="5F7BA6E4" w14:textId="77777777" w:rsidR="001659DE" w:rsidRPr="00CB5A17" w:rsidRDefault="001659DE" w:rsidP="00CD072E"/>
                  </w:txbxContent>
                </v:textbox>
              </v:roundrect>
            </w:pict>
          </mc:Fallback>
        </mc:AlternateContent>
      </w:r>
      <w:r w:rsidR="00CD072E" w:rsidRPr="001659DE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="00CD072E" w:rsidRPr="001659DE">
        <w:rPr>
          <w:rStyle w:val="Pogrubienie"/>
          <w:rFonts w:ascii="Arial" w:hAnsi="Arial" w:cs="Arial"/>
          <w:b w:val="0"/>
          <w:sz w:val="20"/>
          <w:szCs w:val="20"/>
        </w:rPr>
        <w:tab/>
      </w:r>
      <w:r>
        <w:rPr>
          <w:rStyle w:val="Pogrubienie"/>
          <w:rFonts w:ascii="Arial" w:hAnsi="Arial" w:cs="Arial"/>
          <w:b w:val="0"/>
          <w:sz w:val="20"/>
          <w:szCs w:val="20"/>
        </w:rPr>
        <w:br/>
        <w:t xml:space="preserve">                          </w:t>
      </w:r>
      <w:r w:rsidR="00CD072E" w:rsidRPr="001659DE">
        <w:rPr>
          <w:rStyle w:val="Pogrubienie"/>
          <w:rFonts w:ascii="Arial" w:hAnsi="Arial" w:cs="Arial"/>
          <w:b w:val="0"/>
          <w:sz w:val="20"/>
          <w:szCs w:val="20"/>
        </w:rPr>
        <w:t xml:space="preserve">Liczba zgłoszonych uczestników </w:t>
      </w:r>
    </w:p>
    <w:p w14:paraId="7789874A" w14:textId="77777777" w:rsidR="00204975" w:rsidRPr="001659DE" w:rsidRDefault="00204975" w:rsidP="00CD072E">
      <w:pPr>
        <w:rPr>
          <w:rStyle w:val="Pogrubienie"/>
          <w:rFonts w:ascii="Arial" w:hAnsi="Arial" w:cs="Arial"/>
          <w:b w:val="0"/>
          <w:sz w:val="20"/>
          <w:szCs w:val="20"/>
        </w:rPr>
      </w:pPr>
    </w:p>
    <w:p w14:paraId="72180982" w14:textId="77777777" w:rsidR="00CD072E" w:rsidRPr="001659DE" w:rsidRDefault="00CD072E" w:rsidP="005E7A50">
      <w:pPr>
        <w:rPr>
          <w:rStyle w:val="Pogrubienie"/>
          <w:rFonts w:ascii="Arial" w:hAnsi="Arial" w:cs="Arial"/>
          <w:b w:val="0"/>
          <w:sz w:val="20"/>
          <w:szCs w:val="20"/>
        </w:rPr>
      </w:pPr>
    </w:p>
    <w:p w14:paraId="1F31A229" w14:textId="77777777" w:rsidR="00770BF7" w:rsidRPr="001659DE" w:rsidRDefault="00770BF7" w:rsidP="007178D9">
      <w:pPr>
        <w:jc w:val="center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E26C1F4" w14:textId="77777777" w:rsidR="007178D9" w:rsidRPr="001659DE" w:rsidRDefault="007178D9" w:rsidP="00BB2777">
      <w:pPr>
        <w:ind w:left="567"/>
        <w:rPr>
          <w:rFonts w:ascii="Arial" w:hAnsi="Arial" w:cs="Arial"/>
          <w:color w:val="FFFFFF" w:themeColor="background1"/>
          <w:sz w:val="20"/>
          <w:szCs w:val="20"/>
        </w:rPr>
      </w:pPr>
      <w:r w:rsidRPr="001659DE">
        <w:rPr>
          <w:rFonts w:ascii="Arial" w:hAnsi="Arial" w:cs="Arial"/>
          <w:b/>
          <w:color w:val="000000"/>
          <w:sz w:val="20"/>
          <w:szCs w:val="20"/>
        </w:rPr>
        <w:t>Lista uczestników</w:t>
      </w:r>
      <w:r w:rsidR="00BB2777" w:rsidRPr="001659DE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FEB9D49" w14:textId="77777777" w:rsidR="007178D9" w:rsidRPr="001659DE" w:rsidRDefault="007178D9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4CFDC5B9" w14:textId="1EFD1F1F" w:rsidR="007178D9" w:rsidRPr="008F240E" w:rsidRDefault="007178D9" w:rsidP="008F240E">
      <w:pPr>
        <w:pStyle w:val="Akapitzlist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8F240E">
        <w:rPr>
          <w:rFonts w:ascii="Arial" w:hAnsi="Arial" w:cs="Arial"/>
          <w:b/>
          <w:color w:val="000000"/>
          <w:sz w:val="20"/>
          <w:szCs w:val="20"/>
        </w:rPr>
        <w:t>Imię i nazwisko uczestnika:</w:t>
      </w:r>
      <w:r w:rsidRPr="008F240E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</w:t>
      </w:r>
      <w:r w:rsidR="00CD072E" w:rsidRPr="008F240E">
        <w:rPr>
          <w:rFonts w:ascii="Arial" w:hAnsi="Arial" w:cs="Arial"/>
          <w:color w:val="000000"/>
          <w:sz w:val="20"/>
          <w:szCs w:val="20"/>
        </w:rPr>
        <w:t>.</w:t>
      </w:r>
      <w:r w:rsidR="00BB2777" w:rsidRPr="008F240E">
        <w:rPr>
          <w:rFonts w:ascii="Arial" w:hAnsi="Arial" w:cs="Arial"/>
          <w:color w:val="000000"/>
          <w:sz w:val="20"/>
          <w:szCs w:val="20"/>
        </w:rPr>
        <w:t>.</w:t>
      </w:r>
      <w:r w:rsidR="00CD072E" w:rsidRPr="008F240E">
        <w:rPr>
          <w:rFonts w:ascii="Arial" w:hAnsi="Arial" w:cs="Arial"/>
          <w:color w:val="000000"/>
          <w:sz w:val="20"/>
          <w:szCs w:val="20"/>
        </w:rPr>
        <w:t>................</w:t>
      </w:r>
      <w:r w:rsidR="00BB2777" w:rsidRPr="008F240E">
        <w:rPr>
          <w:rFonts w:ascii="Arial" w:hAnsi="Arial" w:cs="Arial"/>
          <w:color w:val="000000"/>
          <w:sz w:val="20"/>
          <w:szCs w:val="20"/>
        </w:rPr>
        <w:t>.....</w:t>
      </w:r>
      <w:r w:rsidR="00CD072E" w:rsidRPr="008F240E">
        <w:rPr>
          <w:rFonts w:ascii="Arial" w:hAnsi="Arial" w:cs="Arial"/>
          <w:color w:val="000000"/>
          <w:sz w:val="20"/>
          <w:szCs w:val="20"/>
        </w:rPr>
        <w:t>...</w:t>
      </w:r>
    </w:p>
    <w:p w14:paraId="3E9719A2" w14:textId="77777777" w:rsidR="007178D9" w:rsidRPr="001659DE" w:rsidRDefault="007178D9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45BF2402" w14:textId="77777777" w:rsidR="007178D9" w:rsidRPr="001659DE" w:rsidRDefault="007178D9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Stanowisko: ......................................................................................................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</w:t>
      </w:r>
      <w:r w:rsidRPr="001659DE">
        <w:rPr>
          <w:rFonts w:ascii="Arial" w:hAnsi="Arial" w:cs="Arial"/>
          <w:color w:val="000000"/>
          <w:sz w:val="20"/>
          <w:szCs w:val="20"/>
        </w:rPr>
        <w:t>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0D5377E" w14:textId="77777777" w:rsidR="007178D9" w:rsidRPr="001659DE" w:rsidRDefault="007178D9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1EBEC3A7" w14:textId="77777777" w:rsidR="007178D9" w:rsidRPr="001659DE" w:rsidRDefault="007178D9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Firma: ......................................................................................................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1764A035" w14:textId="77777777" w:rsidR="007178D9" w:rsidRPr="001659DE" w:rsidRDefault="007178D9" w:rsidP="00E67937">
      <w:pPr>
        <w:rPr>
          <w:rFonts w:ascii="Arial" w:hAnsi="Arial" w:cs="Arial"/>
          <w:color w:val="000000"/>
          <w:sz w:val="20"/>
          <w:szCs w:val="20"/>
        </w:rPr>
      </w:pPr>
    </w:p>
    <w:p w14:paraId="0A62D01F" w14:textId="77777777" w:rsidR="007178D9" w:rsidRPr="001659DE" w:rsidRDefault="007178D9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>: .................................................................  e-mail: 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</w:t>
      </w:r>
    </w:p>
    <w:p w14:paraId="133DCA13" w14:textId="77777777" w:rsidR="005E7A50" w:rsidRPr="001659DE" w:rsidRDefault="005E7A50" w:rsidP="008F240E">
      <w:pPr>
        <w:rPr>
          <w:rFonts w:ascii="Arial" w:hAnsi="Arial" w:cs="Arial"/>
          <w:color w:val="000000"/>
          <w:sz w:val="20"/>
          <w:szCs w:val="20"/>
        </w:rPr>
      </w:pPr>
    </w:p>
    <w:p w14:paraId="447E0874" w14:textId="29FE9AE2" w:rsidR="00CD072E" w:rsidRPr="008F240E" w:rsidRDefault="008F240E" w:rsidP="008F24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8F240E">
        <w:rPr>
          <w:rFonts w:ascii="Arial" w:hAnsi="Arial" w:cs="Arial"/>
          <w:b/>
          <w:color w:val="000000"/>
          <w:sz w:val="20"/>
          <w:szCs w:val="20"/>
        </w:rPr>
        <w:t xml:space="preserve">2.  </w:t>
      </w:r>
      <w:r w:rsidR="00CD072E" w:rsidRPr="008F240E">
        <w:rPr>
          <w:rFonts w:ascii="Arial" w:hAnsi="Arial" w:cs="Arial"/>
          <w:b/>
          <w:color w:val="000000"/>
          <w:sz w:val="20"/>
          <w:szCs w:val="20"/>
        </w:rPr>
        <w:t>Imię i nazwisko uczestnika:</w:t>
      </w:r>
      <w:r w:rsidR="00CD072E" w:rsidRPr="008F240E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</w:t>
      </w:r>
      <w:r w:rsidR="00BB2777" w:rsidRPr="008F240E">
        <w:rPr>
          <w:rFonts w:ascii="Arial" w:hAnsi="Arial" w:cs="Arial"/>
          <w:color w:val="000000"/>
          <w:sz w:val="20"/>
          <w:szCs w:val="20"/>
        </w:rPr>
        <w:t>.....</w:t>
      </w:r>
      <w:r w:rsidR="00CD072E" w:rsidRPr="008F240E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321723E8" w14:textId="77777777" w:rsidR="00CD072E" w:rsidRPr="001659DE" w:rsidRDefault="00CD072E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3CC945FC" w14:textId="77777777" w:rsidR="00CD072E" w:rsidRPr="001659DE" w:rsidRDefault="00CD072E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Stanowisko: ...............................................................................................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14:paraId="108EB210" w14:textId="77777777" w:rsidR="00CD072E" w:rsidRPr="001659DE" w:rsidRDefault="00CD072E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4D51B74D" w14:textId="77777777" w:rsidR="00CD072E" w:rsidRPr="001659DE" w:rsidRDefault="00CD072E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Firma: ............................................................................................................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</w:t>
      </w:r>
    </w:p>
    <w:p w14:paraId="52F1D43F" w14:textId="77777777" w:rsidR="00CD072E" w:rsidRPr="001659DE" w:rsidRDefault="00CD072E" w:rsidP="00E67937">
      <w:pPr>
        <w:rPr>
          <w:rFonts w:ascii="Arial" w:hAnsi="Arial" w:cs="Arial"/>
          <w:color w:val="000000"/>
          <w:sz w:val="20"/>
          <w:szCs w:val="20"/>
        </w:rPr>
      </w:pPr>
    </w:p>
    <w:p w14:paraId="22685579" w14:textId="77777777" w:rsidR="00770BF7" w:rsidRPr="001659DE" w:rsidRDefault="00CD072E" w:rsidP="00516D84">
      <w:pPr>
        <w:ind w:left="56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>: .................................................................  e-mail: 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  <w:r w:rsidR="00516D84" w:rsidRPr="001659DE">
        <w:rPr>
          <w:rFonts w:ascii="Arial" w:hAnsi="Arial" w:cs="Arial"/>
          <w:color w:val="000000"/>
          <w:sz w:val="20"/>
          <w:szCs w:val="20"/>
        </w:rPr>
        <w:t>.</w:t>
      </w:r>
    </w:p>
    <w:p w14:paraId="17A3BB9B" w14:textId="77777777" w:rsidR="00E15D30" w:rsidRPr="001659DE" w:rsidRDefault="00E15D30" w:rsidP="00516D84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7F60E912" w14:textId="77777777" w:rsidR="000F19CD" w:rsidRPr="001659DE" w:rsidRDefault="000F19CD" w:rsidP="00516D84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43DA477B" w14:textId="77777777" w:rsidR="00770BF7" w:rsidRPr="001659DE" w:rsidRDefault="00770BF7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27F521E9" w14:textId="19E9A0A1" w:rsidR="00CD072E" w:rsidRPr="008F240E" w:rsidRDefault="008F240E" w:rsidP="008F240E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8F240E"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072E" w:rsidRPr="008F240E">
        <w:rPr>
          <w:rFonts w:ascii="Arial" w:hAnsi="Arial" w:cs="Arial"/>
          <w:b/>
          <w:color w:val="000000"/>
          <w:sz w:val="20"/>
          <w:szCs w:val="20"/>
        </w:rPr>
        <w:t>Imię i nazwisko uczestnika:</w:t>
      </w:r>
      <w:r w:rsidR="00CD072E" w:rsidRPr="008F240E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</w:t>
      </w:r>
      <w:r w:rsidR="00BB2777" w:rsidRPr="008F240E">
        <w:rPr>
          <w:rFonts w:ascii="Arial" w:hAnsi="Arial" w:cs="Arial"/>
          <w:color w:val="000000"/>
          <w:sz w:val="20"/>
          <w:szCs w:val="20"/>
        </w:rPr>
        <w:t>...</w:t>
      </w:r>
      <w:r w:rsidR="00CD072E" w:rsidRPr="008F240E">
        <w:rPr>
          <w:rFonts w:ascii="Arial" w:hAnsi="Arial" w:cs="Arial"/>
          <w:color w:val="000000"/>
          <w:sz w:val="20"/>
          <w:szCs w:val="20"/>
        </w:rPr>
        <w:t>....................................</w:t>
      </w:r>
    </w:p>
    <w:p w14:paraId="0222B486" w14:textId="77777777" w:rsidR="00CD072E" w:rsidRPr="001659DE" w:rsidRDefault="00CD072E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08743A19" w14:textId="77777777" w:rsidR="00CD072E" w:rsidRPr="001659DE" w:rsidRDefault="00CD072E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Stanowisko: ...............................................................................................................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6DE57426" w14:textId="77777777" w:rsidR="00CD072E" w:rsidRPr="001659DE" w:rsidRDefault="00CD072E" w:rsidP="00BB2777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28CAE449" w14:textId="44982D7D" w:rsidR="007A4B84" w:rsidRPr="008F240E" w:rsidRDefault="00CD072E" w:rsidP="008F240E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Firma: ................................................................................................................</w:t>
      </w:r>
      <w:r w:rsidR="00BB2777" w:rsidRPr="001659DE">
        <w:rPr>
          <w:rFonts w:ascii="Arial" w:hAnsi="Arial" w:cs="Arial"/>
          <w:color w:val="000000"/>
          <w:sz w:val="20"/>
          <w:szCs w:val="20"/>
        </w:rPr>
        <w:t>.........</w:t>
      </w:r>
      <w:r w:rsidRPr="001659DE">
        <w:rPr>
          <w:rFonts w:ascii="Arial" w:hAnsi="Arial" w:cs="Arial"/>
          <w:color w:val="000000"/>
          <w:sz w:val="20"/>
          <w:szCs w:val="20"/>
        </w:rPr>
        <w:t>...................................</w:t>
      </w:r>
      <w:r w:rsidR="008F240E">
        <w:rPr>
          <w:rFonts w:ascii="Arial" w:hAnsi="Arial" w:cs="Arial"/>
          <w:color w:val="000000"/>
          <w:sz w:val="20"/>
          <w:szCs w:val="20"/>
        </w:rPr>
        <w:br/>
      </w:r>
      <w:r w:rsidR="008F240E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F240E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8F240E">
        <w:rPr>
          <w:rFonts w:ascii="Arial" w:hAnsi="Arial" w:cs="Arial"/>
          <w:color w:val="000000"/>
          <w:sz w:val="20"/>
          <w:szCs w:val="20"/>
        </w:rPr>
        <w:t>: .................................................................  e-mail: .............................</w:t>
      </w:r>
      <w:r w:rsidR="00BB2777" w:rsidRPr="008F240E">
        <w:rPr>
          <w:rFonts w:ascii="Arial" w:hAnsi="Arial" w:cs="Arial"/>
          <w:color w:val="000000"/>
          <w:sz w:val="20"/>
          <w:szCs w:val="20"/>
        </w:rPr>
        <w:t>.........</w:t>
      </w:r>
      <w:r w:rsidRPr="008F240E"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  <w:r w:rsidR="007A4B84" w:rsidRPr="008F240E">
        <w:rPr>
          <w:rFonts w:ascii="Arial" w:hAnsi="Arial" w:cs="Arial"/>
          <w:color w:val="000000"/>
          <w:sz w:val="20"/>
          <w:szCs w:val="20"/>
        </w:rPr>
        <w:br/>
      </w:r>
      <w:r w:rsidR="007A4B84" w:rsidRPr="008F240E">
        <w:rPr>
          <w:rFonts w:ascii="Arial" w:hAnsi="Arial" w:cs="Arial"/>
          <w:color w:val="000000"/>
          <w:sz w:val="20"/>
          <w:szCs w:val="20"/>
        </w:rPr>
        <w:br/>
      </w:r>
      <w:r w:rsidR="008F240E" w:rsidRPr="008F240E">
        <w:rPr>
          <w:rFonts w:ascii="Arial" w:hAnsi="Arial" w:cs="Arial"/>
          <w:b/>
          <w:color w:val="000000"/>
          <w:sz w:val="20"/>
          <w:szCs w:val="20"/>
        </w:rPr>
        <w:br/>
      </w:r>
      <w:r w:rsidR="008F240E" w:rsidRPr="008F240E">
        <w:rPr>
          <w:rFonts w:ascii="Arial" w:hAnsi="Arial" w:cs="Arial"/>
          <w:b/>
          <w:color w:val="000000"/>
          <w:sz w:val="20"/>
          <w:szCs w:val="20"/>
        </w:rPr>
        <w:br/>
        <w:t xml:space="preserve">4. </w:t>
      </w:r>
      <w:r w:rsidR="008F24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A4B84" w:rsidRPr="008F240E">
        <w:rPr>
          <w:rFonts w:ascii="Arial" w:hAnsi="Arial" w:cs="Arial"/>
          <w:b/>
          <w:color w:val="000000"/>
          <w:sz w:val="20"/>
          <w:szCs w:val="20"/>
        </w:rPr>
        <w:t>Imię i nazwisko uczestnika:</w:t>
      </w:r>
      <w:r w:rsidR="007A4B84" w:rsidRPr="008F240E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</w:t>
      </w:r>
    </w:p>
    <w:p w14:paraId="0AA484E3" w14:textId="77777777" w:rsidR="007A4B84" w:rsidRPr="001659DE" w:rsidRDefault="007A4B84" w:rsidP="007A4B84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648AAD10" w14:textId="77777777" w:rsidR="007A4B84" w:rsidRPr="001659DE" w:rsidRDefault="007A4B84" w:rsidP="007A4B84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Stanowisko: ...................................................................................................................................................</w:t>
      </w:r>
    </w:p>
    <w:p w14:paraId="371E2C49" w14:textId="77777777" w:rsidR="007A4B84" w:rsidRPr="001659DE" w:rsidRDefault="007A4B84" w:rsidP="007A4B84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1B95AE75" w14:textId="77777777" w:rsidR="007A4B84" w:rsidRPr="001659DE" w:rsidRDefault="007A4B84" w:rsidP="007A4B84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Firma: ............................................................................................................................................................</w:t>
      </w:r>
    </w:p>
    <w:p w14:paraId="58529259" w14:textId="77777777" w:rsidR="007A4B84" w:rsidRPr="001659DE" w:rsidRDefault="007A4B84" w:rsidP="007A4B84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4E99A7DB" w14:textId="1D15FDD6" w:rsidR="008F240E" w:rsidRPr="001659DE" w:rsidRDefault="007A4B84" w:rsidP="008F240E">
      <w:pPr>
        <w:ind w:left="56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>: .................................................................  e-mail: ...................................................................................</w:t>
      </w:r>
      <w:r w:rsidR="008F240E">
        <w:rPr>
          <w:rFonts w:ascii="Arial" w:hAnsi="Arial" w:cs="Arial"/>
          <w:color w:val="000000"/>
          <w:sz w:val="20"/>
          <w:szCs w:val="20"/>
        </w:rPr>
        <w:br/>
      </w:r>
      <w:r w:rsidR="008F240E">
        <w:rPr>
          <w:rFonts w:ascii="Arial" w:hAnsi="Arial" w:cs="Arial"/>
          <w:color w:val="000000"/>
          <w:sz w:val="20"/>
          <w:szCs w:val="20"/>
        </w:rPr>
        <w:br/>
      </w:r>
      <w:r w:rsidR="008F240E">
        <w:rPr>
          <w:rFonts w:ascii="Arial" w:hAnsi="Arial" w:cs="Arial"/>
          <w:color w:val="000000"/>
          <w:sz w:val="20"/>
          <w:szCs w:val="20"/>
        </w:rPr>
        <w:br/>
      </w:r>
      <w:r w:rsidR="008F240E">
        <w:rPr>
          <w:rFonts w:ascii="Arial" w:hAnsi="Arial" w:cs="Arial"/>
          <w:b/>
          <w:color w:val="000000"/>
          <w:sz w:val="20"/>
          <w:szCs w:val="20"/>
        </w:rPr>
        <w:t xml:space="preserve">5.  </w:t>
      </w:r>
      <w:r w:rsidR="008F240E" w:rsidRPr="001659DE">
        <w:rPr>
          <w:rFonts w:ascii="Arial" w:hAnsi="Arial" w:cs="Arial"/>
          <w:b/>
          <w:color w:val="000000"/>
          <w:sz w:val="20"/>
          <w:szCs w:val="20"/>
        </w:rPr>
        <w:t>Imię i nazwisko uczestnika:</w:t>
      </w:r>
      <w:r w:rsidR="008F240E" w:rsidRPr="001659DE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</w:t>
      </w:r>
    </w:p>
    <w:p w14:paraId="77C95066" w14:textId="77777777" w:rsidR="008F240E" w:rsidRPr="001659DE" w:rsidRDefault="008F240E" w:rsidP="008F240E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011E6314" w14:textId="77777777" w:rsidR="008F240E" w:rsidRPr="001659DE" w:rsidRDefault="008F240E" w:rsidP="008F240E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Stanowisko: ...................................................................................................................................................</w:t>
      </w:r>
    </w:p>
    <w:p w14:paraId="05CB99DC" w14:textId="77777777" w:rsidR="008F240E" w:rsidRPr="001659DE" w:rsidRDefault="008F240E" w:rsidP="008F240E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6EDA4B1C" w14:textId="77777777" w:rsidR="008F240E" w:rsidRPr="001659DE" w:rsidRDefault="008F240E" w:rsidP="008F240E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Firma: ............................................................................................................................................................</w:t>
      </w:r>
    </w:p>
    <w:p w14:paraId="478073BB" w14:textId="77777777" w:rsidR="008F240E" w:rsidRPr="001659DE" w:rsidRDefault="008F240E" w:rsidP="008F240E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25E49F95" w14:textId="77777777" w:rsidR="008F240E" w:rsidRPr="001659DE" w:rsidRDefault="008F240E" w:rsidP="008F240E">
      <w:pPr>
        <w:ind w:left="56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>: .................................................................  e-mail: ...................................................................................</w:t>
      </w:r>
    </w:p>
    <w:p w14:paraId="5B636E0E" w14:textId="77777777" w:rsidR="00272D3D" w:rsidRPr="001659DE" w:rsidRDefault="00272D3D" w:rsidP="00E67937">
      <w:pPr>
        <w:rPr>
          <w:rFonts w:ascii="Arial" w:hAnsi="Arial" w:cs="Arial"/>
          <w:color w:val="000000"/>
          <w:sz w:val="20"/>
          <w:szCs w:val="20"/>
        </w:rPr>
      </w:pPr>
    </w:p>
    <w:p w14:paraId="1081E482" w14:textId="77777777" w:rsidR="00CD072E" w:rsidRPr="001659DE" w:rsidRDefault="00CD072E" w:rsidP="00CD072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2280566" w14:textId="77777777" w:rsidR="00791D71" w:rsidRPr="001659DE" w:rsidRDefault="00791D71" w:rsidP="00791D71">
      <w:pPr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1659DE">
        <w:rPr>
          <w:rFonts w:ascii="Arial" w:hAnsi="Arial" w:cs="Arial"/>
          <w:b/>
          <w:color w:val="000000"/>
          <w:sz w:val="20"/>
          <w:szCs w:val="20"/>
        </w:rPr>
        <w:t>Warunki uczestnictwa:</w:t>
      </w:r>
    </w:p>
    <w:p w14:paraId="34640068" w14:textId="77777777" w:rsidR="004830BF" w:rsidRPr="001659DE" w:rsidRDefault="004830BF" w:rsidP="00791D71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14:paraId="7B707443" w14:textId="77777777" w:rsidR="004830BF" w:rsidRPr="001659DE" w:rsidRDefault="004830BF" w:rsidP="004830BF">
      <w:pPr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1659DE">
        <w:rPr>
          <w:rFonts w:ascii="Arial" w:hAnsi="Arial" w:cs="Arial"/>
          <w:b/>
          <w:color w:val="000000"/>
          <w:sz w:val="20"/>
          <w:szCs w:val="20"/>
        </w:rPr>
        <w:t>Warunki uczestnictwa konferencji stacjonarnej:</w:t>
      </w:r>
    </w:p>
    <w:p w14:paraId="2429306B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 xml:space="preserve">Organizatorem konferencji jest </w:t>
      </w: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Eurocee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 xml:space="preserve"> Sp. z o.o. (zwana dalej </w:t>
      </w: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EurobuildConferences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>) z siedzibą w Warszawie (00-697) przy Alejach Jerozolimskich 53, NIP: 951-23-41-913.</w:t>
      </w:r>
    </w:p>
    <w:p w14:paraId="5B3338EF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Cena obejmuje: program dzienny konferencji, przerwy kawowe oraz lunch. Rejestracja nie obejmuje zakwaterowania. Noclegi uczestnicy zapewniają sobie we własnym zakresie.</w:t>
      </w:r>
    </w:p>
    <w:p w14:paraId="571C0E47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EurobuildConferences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 xml:space="preserve"> zastrzega sobie prawo do wprowadzenia zmian w programie.</w:t>
      </w:r>
    </w:p>
    <w:p w14:paraId="6A5C9162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 xml:space="preserve">Warunkiem udziału w konferencji jest odesłanie wypełnionego formularza zamówienia co jest równoznaczne z akceptacją niniejszych warunków uczestnictwa oraz z zawarciem umowy pomiędzy </w:t>
      </w: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EurobuildConferences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 xml:space="preserve"> a uczestnikiem (w przypadku zgłoszeń od osób fizycznych) lub firmą (w przypadku osób prawnych).</w:t>
      </w:r>
    </w:p>
    <w:p w14:paraId="7C424366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 xml:space="preserve">Rezygnacja z udziału w konferencji na 30 dni lub więcej przed planowanym terminem rozpoczęcia konferencji nie pociąga za sobą żadnych obciążeń finansowych, pod warunkiem przesłania informacji o rezygnacji z udziału w konferencji w formie listu lub wiadomości elektronicznej na adres </w:t>
      </w: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EurobuildConferences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>. Decydująca jest data wpływu oświadczenia o rezygnacji. W takim przypadku uczestnikowi przysługuje zwrot wcześniej uiszczonej płatności w całości.</w:t>
      </w:r>
    </w:p>
    <w:p w14:paraId="1520A85A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 xml:space="preserve">W przypadku rezygnacji z udziału w konferencji na 14 dni przed planowanym terminem rozpoczęcia konferencji uczestnikowi przysługuje zwrot wcześniej uiszczonej płatności w wysokości 50% kwoty, pod warunkiem przesłania informacji o rezygnacji z udziału w konferencji w formie listu lub wiadomości elektronicznej na adres </w:t>
      </w:r>
      <w:proofErr w:type="spellStart"/>
      <w:r w:rsidRPr="001659DE">
        <w:rPr>
          <w:rFonts w:ascii="Arial" w:hAnsi="Arial" w:cs="Arial"/>
          <w:color w:val="000000"/>
          <w:sz w:val="20"/>
          <w:szCs w:val="20"/>
        </w:rPr>
        <w:t>EurobuildConferences</w:t>
      </w:r>
      <w:proofErr w:type="spellEnd"/>
      <w:r w:rsidRPr="001659DE">
        <w:rPr>
          <w:rFonts w:ascii="Arial" w:hAnsi="Arial" w:cs="Arial"/>
          <w:color w:val="000000"/>
          <w:sz w:val="20"/>
          <w:szCs w:val="20"/>
        </w:rPr>
        <w:t xml:space="preserve">. Decydująca jest data wpływu oświadczenia o rezygnacji. </w:t>
      </w:r>
    </w:p>
    <w:p w14:paraId="20E747C2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W przypadku zgłoszenia rezygnacji z udziału w konferencji na mniej niż 14 dni przed planowanym terminem rozpoczęcia konferencji, organizator zachowuje prawo do pełnego wynagrodzenia. Wcześniej wpłacone kwoty nie podlegają w tej sytuacji zwrotowi.</w:t>
      </w:r>
    </w:p>
    <w:p w14:paraId="63B8A6C1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Nieobecność uczestnika na konferencji nie jest podstawą do zwolnienia z płatności w sytuacji gdy została wystawiona faktura pro-forma i płatność nie została dokonana przez zamawiającego przed konferencją.</w:t>
      </w:r>
    </w:p>
    <w:p w14:paraId="3DE22CAE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>Płatność przelewem po otrzymaniu dokumentu pro-forma.</w:t>
      </w:r>
    </w:p>
    <w:p w14:paraId="28D8DEA3" w14:textId="77777777" w:rsidR="004830BF" w:rsidRPr="001659DE" w:rsidRDefault="004830BF" w:rsidP="004830BF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659DE">
        <w:rPr>
          <w:rFonts w:ascii="Arial" w:hAnsi="Arial" w:cs="Arial"/>
          <w:color w:val="000000"/>
          <w:sz w:val="20"/>
          <w:szCs w:val="20"/>
        </w:rPr>
        <w:t xml:space="preserve">Uczestnik wyraża zgodę na użycie wizerunku w materiałach filmowych, zdjęciowych, audiowizualnych i innych przygotowanych przez organizatora konferencji lub przez upoważniony przez organizatora </w:t>
      </w:r>
      <w:r w:rsidRPr="001659DE">
        <w:rPr>
          <w:rFonts w:ascii="Arial" w:hAnsi="Arial" w:cs="Arial"/>
          <w:color w:val="000000"/>
          <w:sz w:val="20"/>
          <w:szCs w:val="20"/>
        </w:rPr>
        <w:lastRenderedPageBreak/>
        <w:t xml:space="preserve">konferencji podmiot. Zgoda obejmuje wielokrotne korzystanie z wizerunku uczestnika konferencji w celach promocyjnych, marketingowych, reklamowych oraz wydawniczych. </w:t>
      </w:r>
    </w:p>
    <w:p w14:paraId="22E1DB5F" w14:textId="77777777" w:rsidR="004830BF" w:rsidRPr="001659DE" w:rsidRDefault="004830BF" w:rsidP="00791D71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14:paraId="4DA9A247" w14:textId="77777777" w:rsidR="004830BF" w:rsidRPr="001659DE" w:rsidRDefault="004830BF" w:rsidP="008F240E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14:paraId="7FC364AA" w14:textId="35C8C649" w:rsidR="00EC23C8" w:rsidRPr="001659DE" w:rsidRDefault="00EC23C8" w:rsidP="008F240E">
      <w:pPr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1659DE">
        <w:rPr>
          <w:rFonts w:ascii="Arial" w:hAnsi="Arial" w:cs="Arial"/>
          <w:b/>
          <w:color w:val="000000"/>
          <w:sz w:val="20"/>
          <w:szCs w:val="20"/>
        </w:rPr>
        <w:t>Warunki uczestnictwa w wydarzen</w:t>
      </w:r>
      <w:r w:rsidR="004830BF" w:rsidRPr="001659DE">
        <w:rPr>
          <w:rFonts w:ascii="Arial" w:hAnsi="Arial" w:cs="Arial"/>
          <w:b/>
          <w:color w:val="000000"/>
          <w:sz w:val="20"/>
          <w:szCs w:val="20"/>
        </w:rPr>
        <w:t xml:space="preserve">iu </w:t>
      </w:r>
      <w:r w:rsidRPr="001659DE">
        <w:rPr>
          <w:rFonts w:ascii="Arial" w:hAnsi="Arial" w:cs="Arial"/>
          <w:b/>
          <w:color w:val="000000"/>
          <w:sz w:val="20"/>
          <w:szCs w:val="20"/>
        </w:rPr>
        <w:t>transmitowany</w:t>
      </w:r>
      <w:r w:rsidR="004830BF" w:rsidRPr="001659DE">
        <w:rPr>
          <w:rFonts w:ascii="Arial" w:hAnsi="Arial" w:cs="Arial"/>
          <w:b/>
          <w:color w:val="000000"/>
          <w:sz w:val="20"/>
          <w:szCs w:val="20"/>
        </w:rPr>
        <w:t>m w Internecie:</w:t>
      </w:r>
      <w:r w:rsidR="008F240E">
        <w:rPr>
          <w:rFonts w:ascii="Arial" w:hAnsi="Arial" w:cs="Arial"/>
          <w:b/>
          <w:color w:val="000000"/>
          <w:sz w:val="20"/>
          <w:szCs w:val="20"/>
        </w:rPr>
        <w:br/>
      </w:r>
      <w:r w:rsidR="008F240E">
        <w:rPr>
          <w:rFonts w:ascii="Arial" w:hAnsi="Arial" w:cs="Arial"/>
          <w:b/>
          <w:color w:val="000000"/>
          <w:sz w:val="20"/>
          <w:szCs w:val="20"/>
        </w:rPr>
        <w:br/>
      </w:r>
      <w:bookmarkStart w:id="1" w:name="_Hlk130995790"/>
    </w:p>
    <w:p w14:paraId="05F9DD06" w14:textId="63F49D88" w:rsidR="00EC23C8" w:rsidRPr="005D1316" w:rsidRDefault="008F240E" w:rsidP="008F240E">
      <w:pPr>
        <w:pStyle w:val="Akapitzlist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 </w:t>
      </w:r>
      <w:r w:rsidR="00EC23C8" w:rsidRPr="005D1316">
        <w:rPr>
          <w:rFonts w:ascii="Arial" w:hAnsi="Arial" w:cs="Arial"/>
          <w:color w:val="000000"/>
          <w:sz w:val="20"/>
          <w:szCs w:val="20"/>
        </w:rPr>
        <w:t xml:space="preserve">Organizatorem jest </w:t>
      </w:r>
      <w:proofErr w:type="spellStart"/>
      <w:r w:rsidR="00EC23C8" w:rsidRPr="005D1316">
        <w:rPr>
          <w:rFonts w:ascii="Arial" w:hAnsi="Arial" w:cs="Arial"/>
          <w:color w:val="000000"/>
          <w:sz w:val="20"/>
          <w:szCs w:val="20"/>
        </w:rPr>
        <w:t>Eurocee</w:t>
      </w:r>
      <w:proofErr w:type="spellEnd"/>
      <w:r w:rsidR="00EC23C8" w:rsidRPr="005D1316">
        <w:rPr>
          <w:rFonts w:ascii="Arial" w:hAnsi="Arial" w:cs="Arial"/>
          <w:color w:val="000000"/>
          <w:sz w:val="20"/>
          <w:szCs w:val="20"/>
        </w:rPr>
        <w:t xml:space="preserve"> Sp. z o.o. (zwana dalej </w:t>
      </w:r>
      <w:proofErr w:type="spellStart"/>
      <w:r w:rsidR="00EC23C8" w:rsidRPr="005D1316">
        <w:rPr>
          <w:rFonts w:ascii="Arial" w:hAnsi="Arial" w:cs="Arial"/>
          <w:color w:val="000000"/>
          <w:sz w:val="20"/>
          <w:szCs w:val="20"/>
        </w:rPr>
        <w:t>Eurobuild</w:t>
      </w:r>
      <w:proofErr w:type="spellEnd"/>
      <w:r w:rsidR="00EC23C8" w:rsidRPr="005D131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C23C8" w:rsidRPr="005D1316">
        <w:rPr>
          <w:rFonts w:ascii="Arial" w:hAnsi="Arial" w:cs="Arial"/>
          <w:color w:val="000000"/>
          <w:sz w:val="20"/>
          <w:szCs w:val="20"/>
        </w:rPr>
        <w:t>Conferences</w:t>
      </w:r>
      <w:proofErr w:type="spellEnd"/>
      <w:r w:rsidR="00EC23C8" w:rsidRPr="005D1316">
        <w:rPr>
          <w:rFonts w:ascii="Arial" w:hAnsi="Arial" w:cs="Arial"/>
          <w:color w:val="000000"/>
          <w:sz w:val="20"/>
          <w:szCs w:val="20"/>
        </w:rPr>
        <w:t>) z siedzibą w Warszawie (00-697) przy ul. Al. Jerozolimskie 53, NIP: 951-23-44-913.</w:t>
      </w:r>
    </w:p>
    <w:p w14:paraId="5DA0EE0B" w14:textId="490BC796" w:rsidR="00EC23C8" w:rsidRPr="005D1316" w:rsidRDefault="008F240E" w:rsidP="008F240E">
      <w:pPr>
        <w:pStyle w:val="Akapitzlist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 </w:t>
      </w:r>
      <w:r w:rsidR="00EC23C8" w:rsidRPr="005D1316">
        <w:rPr>
          <w:rFonts w:ascii="Arial" w:hAnsi="Arial" w:cs="Arial"/>
          <w:color w:val="000000"/>
          <w:sz w:val="20"/>
          <w:szCs w:val="20"/>
        </w:rPr>
        <w:t xml:space="preserve">Warunkiem udziału w wydarzeniu internetowym jest zgłoszenie uczestnictwa korzystając z formularza online umieszczonego na stronie dedykowanej wydarzeniu, odesłanie wypełnionego formularza zamówienia, co jest równoznaczne z akceptacją niniejszych warunków uczestnictwa oraz z zawarciem umowy pomiędzy </w:t>
      </w:r>
      <w:proofErr w:type="spellStart"/>
      <w:r w:rsidR="00EC23C8" w:rsidRPr="005D1316">
        <w:rPr>
          <w:rFonts w:ascii="Arial" w:hAnsi="Arial" w:cs="Arial"/>
          <w:color w:val="000000"/>
          <w:sz w:val="20"/>
          <w:szCs w:val="20"/>
        </w:rPr>
        <w:t>Eurobuild</w:t>
      </w:r>
      <w:proofErr w:type="spellEnd"/>
      <w:r w:rsidR="00EC23C8" w:rsidRPr="005D131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C23C8" w:rsidRPr="005D1316">
        <w:rPr>
          <w:rFonts w:ascii="Arial" w:hAnsi="Arial" w:cs="Arial"/>
          <w:color w:val="000000"/>
          <w:sz w:val="20"/>
          <w:szCs w:val="20"/>
        </w:rPr>
        <w:t>Conferences</w:t>
      </w:r>
      <w:proofErr w:type="spellEnd"/>
      <w:r w:rsidR="00EC23C8" w:rsidRPr="005D1316">
        <w:rPr>
          <w:rFonts w:ascii="Arial" w:hAnsi="Arial" w:cs="Arial"/>
          <w:color w:val="000000"/>
          <w:sz w:val="20"/>
          <w:szCs w:val="20"/>
        </w:rPr>
        <w:t xml:space="preserve"> a uczestnikiem (w przypadku zgłoszeń od osób fizycznych) lub firmą (w przypadku osób prawnych).</w:t>
      </w:r>
    </w:p>
    <w:p w14:paraId="01D9050D" w14:textId="305FC979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>Udział w wydarzeniu jest płatny zgodnie z opłatami zamieszczonymi na stronie dedykowanej wydarzeniu.</w:t>
      </w:r>
    </w:p>
    <w:p w14:paraId="7DA36A28" w14:textId="2448CCEF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>Po przesłaniu wypełnionego formularza, uczestnik otrzymuje drogą elektroniczną na podany w formularzu adres poczty elektronicznej potwierdzenie zapisania się na wybrane wydarzenie.</w:t>
      </w:r>
    </w:p>
    <w:p w14:paraId="012C87B5" w14:textId="4AA7EB87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>Link do wydarzenia będzie przesłany uczestnikowi drogą elektroniczną, na podany w formularzu adres poczty elektronicznej niezwłocznie, nie później niż na 30 minut przed rozpoczęciem świadczenia usługi.</w:t>
      </w:r>
      <w:r>
        <w:rPr>
          <w:rFonts w:ascii="Arial" w:hAnsi="Arial" w:cs="Arial"/>
          <w:color w:val="000000"/>
          <w:sz w:val="20"/>
          <w:szCs w:val="20"/>
        </w:rPr>
        <w:br/>
        <w:t xml:space="preserve">6.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Wydarzenia transmitowane w Internecie odbywają się na platformie </w:t>
      </w:r>
      <w:r w:rsidR="001659DE" w:rsidRPr="001659DE">
        <w:rPr>
          <w:rFonts w:ascii="Arial" w:hAnsi="Arial" w:cs="Arial"/>
          <w:color w:val="000000"/>
          <w:sz w:val="20"/>
          <w:szCs w:val="20"/>
        </w:rPr>
        <w:t>online, której uczestnicy nie muszą instalować na swoim komputerze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>.</w:t>
      </w:r>
    </w:p>
    <w:p w14:paraId="245EE905" w14:textId="1531653D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>Warunkiem otrzymania linku do wydarzenia jest opłata z góry.</w:t>
      </w:r>
    </w:p>
    <w:p w14:paraId="681E3C7B" w14:textId="182A25BC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>Płatność wyłącznie online.</w:t>
      </w:r>
    </w:p>
    <w:p w14:paraId="6B0333F4" w14:textId="27D17E26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>W przypadku uzasadnionych barier w wykonaniu przelewu online, uczestnik może wystąpić z prośbą o płatność tradycyjnym przelewem na podstawie faktury proforma. Warunkiem udziału w wydarzeniu jest przesłanie potwierdzenia przelewu przed wydarzeniem na adres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 conference@eurobuildcee.com.</w:t>
      </w:r>
    </w:p>
    <w:p w14:paraId="74ED0422" w14:textId="2D85EB6D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Rezygnacja z udziału w wydarzeniu na </w:t>
      </w:r>
      <w:r w:rsidR="00FE6099">
        <w:rPr>
          <w:rFonts w:ascii="Arial" w:hAnsi="Arial" w:cs="Arial"/>
          <w:color w:val="000000"/>
          <w:sz w:val="20"/>
          <w:szCs w:val="20"/>
        </w:rPr>
        <w:t>5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 dni lub więcej przed planowanym terminem rozpoczęcia wydarzenia nie pociąga za sobą żadnych obciążeń finansowych, pod warunkiem przesłania informacji o rezygnacji z udziału w wydarzeniu w formie wiadomości elektronicznej na adres conference@eurobuildcee.com. Decydująca jest data wpływu oświadczenia o rezygnacji. W takim przypadku uczestnikowi przysługuje zwrot wcześniej uiszczonej płatności w całości.</w:t>
      </w:r>
    </w:p>
    <w:p w14:paraId="43C48D27" w14:textId="4105D2E9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W przypadku zgłoszenia rezygnacji z udziału w wydarzeniu na mniej niż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 dni przed planowanym terminem rozpoczęcia wydarzenia, organizator zachowuje prawo do pełnego wynagrodzenia. Wcześniej wpłacone kwoty nie podlegają w tej sytuacji zwrotowi.</w:t>
      </w:r>
    </w:p>
    <w:p w14:paraId="6667F44C" w14:textId="57F14EB9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>Nieobecność uczestnika na wydarzeniu nie jest podstawą do zwrotu wcześniej uiszczonej opłaty.</w:t>
      </w:r>
    </w:p>
    <w:p w14:paraId="3D13ED5D" w14:textId="1E8D08E0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 </w:t>
      </w:r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W celu prawidłowego i pełnego korzystania z wydarzeń internetowych należy dysponować urządzeniem mającym dostęp do </w:t>
      </w:r>
      <w:proofErr w:type="spellStart"/>
      <w:r w:rsidR="00EC23C8" w:rsidRPr="001659DE">
        <w:rPr>
          <w:rFonts w:ascii="Arial" w:hAnsi="Arial" w:cs="Arial"/>
          <w:color w:val="000000"/>
          <w:sz w:val="20"/>
          <w:szCs w:val="20"/>
        </w:rPr>
        <w:t>internetu</w:t>
      </w:r>
      <w:proofErr w:type="spellEnd"/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 oraz wyposażonym w przeglądarkę internetową.</w:t>
      </w:r>
    </w:p>
    <w:p w14:paraId="4085D5E3" w14:textId="2CA0F8EA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 </w:t>
      </w:r>
      <w:proofErr w:type="spellStart"/>
      <w:r w:rsidR="00EC23C8" w:rsidRPr="001659DE">
        <w:rPr>
          <w:rFonts w:ascii="Arial" w:hAnsi="Arial" w:cs="Arial"/>
          <w:color w:val="000000"/>
          <w:sz w:val="20"/>
          <w:szCs w:val="20"/>
        </w:rPr>
        <w:t>Eurobuild</w:t>
      </w:r>
      <w:proofErr w:type="spellEnd"/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C23C8" w:rsidRPr="001659DE">
        <w:rPr>
          <w:rFonts w:ascii="Arial" w:hAnsi="Arial" w:cs="Arial"/>
          <w:color w:val="000000"/>
          <w:sz w:val="20"/>
          <w:szCs w:val="20"/>
        </w:rPr>
        <w:t>Conferences</w:t>
      </w:r>
      <w:proofErr w:type="spellEnd"/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 nie ponosi odpowiedzialności za zakłócenia nie leżące po stronie Organizatora lub spowodowane siłą wyższą lub niedozwoloną ingerencją uczestników lub osób trzecich.</w:t>
      </w:r>
    </w:p>
    <w:p w14:paraId="696B3BC8" w14:textId="113E0CE4" w:rsidR="00EC23C8" w:rsidRPr="001659DE" w:rsidRDefault="008F240E" w:rsidP="008F240E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 </w:t>
      </w:r>
      <w:proofErr w:type="spellStart"/>
      <w:r w:rsidR="00EC23C8" w:rsidRPr="001659DE">
        <w:rPr>
          <w:rFonts w:ascii="Arial" w:hAnsi="Arial" w:cs="Arial"/>
          <w:color w:val="000000"/>
          <w:sz w:val="20"/>
          <w:szCs w:val="20"/>
        </w:rPr>
        <w:t>Eurobuild</w:t>
      </w:r>
      <w:proofErr w:type="spellEnd"/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C23C8" w:rsidRPr="001659DE">
        <w:rPr>
          <w:rFonts w:ascii="Arial" w:hAnsi="Arial" w:cs="Arial"/>
          <w:color w:val="000000"/>
          <w:sz w:val="20"/>
          <w:szCs w:val="20"/>
        </w:rPr>
        <w:t>Conferences</w:t>
      </w:r>
      <w:proofErr w:type="spellEnd"/>
      <w:r w:rsidR="00EC23C8" w:rsidRPr="001659DE">
        <w:rPr>
          <w:rFonts w:ascii="Arial" w:hAnsi="Arial" w:cs="Arial"/>
          <w:color w:val="000000"/>
          <w:sz w:val="20"/>
          <w:szCs w:val="20"/>
        </w:rPr>
        <w:t xml:space="preserve"> zastrzega sobie prawo do wprowadzenia zmian w programie.</w:t>
      </w:r>
    </w:p>
    <w:p w14:paraId="51E14B16" w14:textId="77777777" w:rsidR="00EC23C8" w:rsidRPr="001659DE" w:rsidRDefault="00EC23C8" w:rsidP="008F240E">
      <w:pPr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1"/>
    <w:p w14:paraId="4B0A6641" w14:textId="77777777" w:rsidR="00EC23C8" w:rsidRPr="001659DE" w:rsidRDefault="00EC23C8" w:rsidP="008F240E">
      <w:pPr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6901AE97" w14:textId="77777777" w:rsidR="00791D71" w:rsidRPr="001659DE" w:rsidRDefault="00791D71" w:rsidP="008F24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93D50A" w14:textId="77777777" w:rsidR="001659DE" w:rsidRDefault="00791D71" w:rsidP="008F240E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659DE">
        <w:rPr>
          <w:rFonts w:ascii="Arial" w:hAnsi="Arial" w:cs="Arial"/>
          <w:b/>
          <w:color w:val="000000"/>
          <w:sz w:val="20"/>
          <w:szCs w:val="20"/>
          <w:u w:val="single"/>
        </w:rPr>
        <w:t>Zamawiający:</w:t>
      </w:r>
      <w:r w:rsidR="003A7A31" w:rsidRPr="001659D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42608F9D" w14:textId="77777777" w:rsidR="001659DE" w:rsidRDefault="001659DE" w:rsidP="001659DE">
      <w:pPr>
        <w:ind w:left="993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D724F9C" w14:textId="77777777" w:rsidR="001659DE" w:rsidRDefault="001659DE" w:rsidP="001659DE">
      <w:pPr>
        <w:rPr>
          <w:rFonts w:ascii="Arial" w:hAnsi="Arial" w:cs="Arial"/>
          <w:sz w:val="20"/>
          <w:szCs w:val="20"/>
        </w:rPr>
      </w:pPr>
    </w:p>
    <w:p w14:paraId="7564BCE1" w14:textId="77777777" w:rsidR="00791D71" w:rsidRPr="001659DE" w:rsidRDefault="00791D71" w:rsidP="001659DE">
      <w:pPr>
        <w:ind w:left="285" w:firstLine="708"/>
        <w:rPr>
          <w:rFonts w:ascii="Arial" w:hAnsi="Arial" w:cs="Arial"/>
          <w:b/>
          <w:sz w:val="20"/>
          <w:szCs w:val="20"/>
        </w:rPr>
      </w:pPr>
      <w:r w:rsidRPr="001659DE">
        <w:rPr>
          <w:rFonts w:ascii="Arial" w:hAnsi="Arial" w:cs="Arial"/>
          <w:sz w:val="20"/>
          <w:szCs w:val="20"/>
        </w:rPr>
        <w:t>......................</w:t>
      </w:r>
      <w:r w:rsidR="001659DE">
        <w:rPr>
          <w:rFonts w:ascii="Arial" w:hAnsi="Arial" w:cs="Arial"/>
          <w:sz w:val="20"/>
          <w:szCs w:val="20"/>
        </w:rPr>
        <w:t>..........................</w:t>
      </w:r>
      <w:r w:rsidRPr="001659DE">
        <w:rPr>
          <w:rFonts w:ascii="Arial" w:hAnsi="Arial" w:cs="Arial"/>
          <w:sz w:val="20"/>
          <w:szCs w:val="20"/>
        </w:rPr>
        <w:tab/>
      </w:r>
      <w:r w:rsidRPr="001659DE">
        <w:rPr>
          <w:rFonts w:ascii="Arial" w:hAnsi="Arial" w:cs="Arial"/>
          <w:sz w:val="20"/>
          <w:szCs w:val="20"/>
        </w:rPr>
        <w:tab/>
      </w:r>
      <w:r w:rsidR="001659DE">
        <w:rPr>
          <w:rFonts w:ascii="Arial" w:hAnsi="Arial" w:cs="Arial"/>
          <w:sz w:val="20"/>
          <w:szCs w:val="20"/>
        </w:rPr>
        <w:tab/>
      </w:r>
      <w:r w:rsidR="001659DE">
        <w:rPr>
          <w:rFonts w:ascii="Arial" w:hAnsi="Arial" w:cs="Arial"/>
          <w:sz w:val="20"/>
          <w:szCs w:val="20"/>
        </w:rPr>
        <w:tab/>
        <w:t xml:space="preserve">       </w:t>
      </w:r>
      <w:r w:rsidRPr="001659DE">
        <w:rPr>
          <w:rFonts w:ascii="Arial" w:hAnsi="Arial" w:cs="Arial"/>
          <w:sz w:val="20"/>
          <w:szCs w:val="20"/>
        </w:rPr>
        <w:t>……………………………………..</w:t>
      </w:r>
    </w:p>
    <w:p w14:paraId="34AF0032" w14:textId="77777777" w:rsidR="00791D71" w:rsidRPr="001659DE" w:rsidRDefault="00791D71" w:rsidP="00791D71">
      <w:pPr>
        <w:pStyle w:val="Nagwek4"/>
        <w:spacing w:line="240" w:lineRule="auto"/>
        <w:ind w:firstLine="696"/>
        <w:rPr>
          <w:rFonts w:ascii="Arial" w:hAnsi="Arial" w:cs="Arial"/>
          <w:b w:val="0"/>
          <w:color w:val="000000"/>
          <w:sz w:val="20"/>
          <w:szCs w:val="20"/>
        </w:rPr>
      </w:pPr>
      <w:r w:rsidRPr="001659DE">
        <w:rPr>
          <w:rFonts w:ascii="Arial" w:hAnsi="Arial" w:cs="Arial"/>
          <w:b w:val="0"/>
          <w:sz w:val="20"/>
          <w:szCs w:val="20"/>
        </w:rPr>
        <w:t>Data złożenia zamówienia</w:t>
      </w:r>
      <w:r w:rsidRPr="001659DE">
        <w:rPr>
          <w:rFonts w:ascii="Arial" w:hAnsi="Arial" w:cs="Arial"/>
          <w:b w:val="0"/>
          <w:sz w:val="20"/>
          <w:szCs w:val="20"/>
        </w:rPr>
        <w:tab/>
      </w:r>
      <w:r w:rsidRPr="001659DE">
        <w:rPr>
          <w:rFonts w:ascii="Arial" w:hAnsi="Arial" w:cs="Arial"/>
          <w:b w:val="0"/>
          <w:sz w:val="20"/>
          <w:szCs w:val="20"/>
        </w:rPr>
        <w:tab/>
      </w:r>
      <w:r w:rsidRPr="001659DE">
        <w:rPr>
          <w:rFonts w:ascii="Arial" w:hAnsi="Arial" w:cs="Arial"/>
          <w:b w:val="0"/>
          <w:sz w:val="20"/>
          <w:szCs w:val="20"/>
        </w:rPr>
        <w:tab/>
      </w:r>
      <w:r w:rsidRPr="001659DE">
        <w:rPr>
          <w:rFonts w:ascii="Arial" w:hAnsi="Arial" w:cs="Arial"/>
          <w:b w:val="0"/>
          <w:sz w:val="20"/>
          <w:szCs w:val="20"/>
        </w:rPr>
        <w:tab/>
        <w:t>Pieczątka i podpis zamawiającego</w:t>
      </w:r>
    </w:p>
    <w:p w14:paraId="38A74CC4" w14:textId="77777777" w:rsidR="00791D71" w:rsidRPr="001659DE" w:rsidRDefault="00791D71" w:rsidP="00791D71">
      <w:pPr>
        <w:pStyle w:val="Nagwek4"/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14:paraId="0538C370" w14:textId="77777777" w:rsidR="00791D71" w:rsidRPr="001659DE" w:rsidRDefault="00791D71" w:rsidP="00791D71">
      <w:pPr>
        <w:pStyle w:val="Nagwek4"/>
        <w:spacing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14:paraId="6DAE570F" w14:textId="77777777" w:rsidR="00791D71" w:rsidRPr="001659DE" w:rsidRDefault="00791D71" w:rsidP="00791D71">
      <w:pPr>
        <w:pStyle w:val="Nagwek4"/>
        <w:spacing w:line="240" w:lineRule="auto"/>
        <w:ind w:left="0"/>
        <w:jc w:val="center"/>
        <w:rPr>
          <w:rFonts w:ascii="Arial" w:hAnsi="Arial" w:cs="Arial"/>
          <w:sz w:val="20"/>
          <w:szCs w:val="20"/>
          <w:lang w:val="de-DE"/>
        </w:rPr>
      </w:pPr>
      <w:r w:rsidRPr="001659DE">
        <w:rPr>
          <w:rFonts w:ascii="Arial" w:hAnsi="Arial" w:cs="Arial"/>
          <w:sz w:val="20"/>
          <w:szCs w:val="20"/>
        </w:rPr>
        <w:t xml:space="preserve">Prosimy o zapoznanie się z wymaganymi zgodami oraz Klauzulą informacyjną i odesłanie wypełnionego i podpisanego formularza </w:t>
      </w:r>
      <w:r w:rsidRPr="001659DE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1659DE">
        <w:rPr>
          <w:rFonts w:ascii="Arial" w:hAnsi="Arial" w:cs="Arial"/>
          <w:sz w:val="20"/>
          <w:szCs w:val="20"/>
          <w:lang w:val="de-DE"/>
        </w:rPr>
        <w:t>mailem</w:t>
      </w:r>
      <w:proofErr w:type="spellEnd"/>
      <w:r w:rsidRPr="001659DE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1659DE">
        <w:rPr>
          <w:rFonts w:ascii="Arial" w:hAnsi="Arial" w:cs="Arial"/>
          <w:sz w:val="20"/>
          <w:szCs w:val="20"/>
          <w:lang w:val="de-DE"/>
        </w:rPr>
        <w:t>adres</w:t>
      </w:r>
      <w:r w:rsidR="001659DE">
        <w:rPr>
          <w:rFonts w:ascii="Arial" w:hAnsi="Arial" w:cs="Arial"/>
          <w:sz w:val="20"/>
          <w:szCs w:val="20"/>
          <w:lang w:val="de-DE"/>
        </w:rPr>
        <w:t>y</w:t>
      </w:r>
      <w:proofErr w:type="spellEnd"/>
      <w:r w:rsidRPr="001659DE">
        <w:rPr>
          <w:rFonts w:ascii="Arial" w:hAnsi="Arial" w:cs="Arial"/>
          <w:sz w:val="20"/>
          <w:szCs w:val="20"/>
          <w:lang w:val="de-DE"/>
        </w:rPr>
        <w:t>:</w:t>
      </w:r>
      <w:r w:rsidR="00F82EA9" w:rsidRPr="001659DE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9" w:history="1">
        <w:r w:rsidRPr="001659DE">
          <w:rPr>
            <w:rStyle w:val="Hipercze"/>
            <w:rFonts w:ascii="Arial" w:hAnsi="Arial" w:cs="Arial"/>
            <w:sz w:val="20"/>
            <w:szCs w:val="20"/>
            <w:lang w:val="de-DE"/>
          </w:rPr>
          <w:t>conference@eurobuildcee.com</w:t>
        </w:r>
      </w:hyperlink>
      <w:r w:rsidRPr="001659D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82EA9" w:rsidRPr="001659DE">
        <w:rPr>
          <w:rFonts w:ascii="Arial" w:hAnsi="Arial" w:cs="Arial"/>
          <w:sz w:val="20"/>
          <w:szCs w:val="20"/>
          <w:lang w:val="de-DE"/>
        </w:rPr>
        <w:t>oraz</w:t>
      </w:r>
      <w:proofErr w:type="spellEnd"/>
      <w:r w:rsidR="00EC23C8" w:rsidRPr="001659DE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10" w:history="1">
        <w:r w:rsidR="00F82EA9" w:rsidRPr="001659DE">
          <w:rPr>
            <w:rStyle w:val="Hipercze"/>
            <w:rFonts w:ascii="Arial" w:hAnsi="Arial" w:cs="Arial"/>
            <w:sz w:val="20"/>
            <w:szCs w:val="20"/>
            <w:lang w:val="de-DE"/>
          </w:rPr>
          <w:t>sales@eurobuildcee.com</w:t>
        </w:r>
      </w:hyperlink>
    </w:p>
    <w:p w14:paraId="544EBD34" w14:textId="77777777" w:rsidR="00791D71" w:rsidRPr="001659DE" w:rsidRDefault="00791D71" w:rsidP="00791D71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BBD5D50" w14:textId="77777777" w:rsidR="00791D71" w:rsidRPr="001659DE" w:rsidRDefault="00791D71" w:rsidP="00791D71">
      <w:pPr>
        <w:ind w:right="-145"/>
        <w:jc w:val="center"/>
        <w:rPr>
          <w:rFonts w:ascii="Arial" w:hAnsi="Arial" w:cs="Arial"/>
          <w:b/>
          <w:bCs/>
          <w:iCs/>
          <w:sz w:val="20"/>
          <w:szCs w:val="20"/>
          <w:u w:val="single"/>
          <w:lang w:val="de-DE"/>
        </w:rPr>
      </w:pPr>
    </w:p>
    <w:p w14:paraId="5AB1B5B4" w14:textId="77777777" w:rsidR="00791D71" w:rsidRPr="001659DE" w:rsidRDefault="00791D71" w:rsidP="00791D71">
      <w:pPr>
        <w:ind w:right="-145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1659DE">
        <w:rPr>
          <w:rFonts w:ascii="Arial" w:hAnsi="Arial" w:cs="Arial"/>
          <w:b/>
          <w:bCs/>
          <w:iCs/>
          <w:sz w:val="20"/>
          <w:szCs w:val="20"/>
          <w:u w:val="single"/>
        </w:rPr>
        <w:t>Wymagane zgody</w:t>
      </w:r>
    </w:p>
    <w:p w14:paraId="6E94AD1A" w14:textId="77777777" w:rsidR="00791D71" w:rsidRPr="001659DE" w:rsidRDefault="00791D71" w:rsidP="00791D71">
      <w:pPr>
        <w:ind w:right="-145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58C1C22B" w14:textId="489D4FF5" w:rsidR="00791D71" w:rsidRPr="008F240E" w:rsidRDefault="00791D71" w:rsidP="00791D7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659DE">
        <w:rPr>
          <w:rFonts w:ascii="Arial" w:hAnsi="Arial" w:cs="Arial"/>
          <w:bCs/>
          <w:i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AC0F2C6" wp14:editId="072E76D1">
            <wp:simplePos x="0" y="0"/>
            <wp:positionH relativeFrom="column">
              <wp:posOffset>20320</wp:posOffset>
            </wp:positionH>
            <wp:positionV relativeFrom="paragraph">
              <wp:posOffset>3175</wp:posOffset>
            </wp:positionV>
            <wp:extent cx="152400" cy="161925"/>
            <wp:effectExtent l="0" t="0" r="0" b="0"/>
            <wp:wrapTight wrapText="bothSides">
              <wp:wrapPolygon edited="0">
                <wp:start x="0" y="0"/>
                <wp:lineTo x="0" y="20329"/>
                <wp:lineTo x="18900" y="20329"/>
                <wp:lineTo x="18900" y="0"/>
                <wp:lineTo x="0" y="0"/>
              </wp:wrapPolygon>
            </wp:wrapTight>
            <wp:docPr id="11" name="Picture 11" descr="cid:image004.png@01D08D82.118E2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08D82.118E2E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9DE">
        <w:rPr>
          <w:rFonts w:ascii="Arial" w:hAnsi="Arial" w:cs="Arial"/>
          <w:sz w:val="20"/>
          <w:szCs w:val="20"/>
        </w:rPr>
        <w:t xml:space="preserve"> </w:t>
      </w:r>
      <w:r w:rsidR="008F240E" w:rsidRPr="008F240E">
        <w:rPr>
          <w:rFonts w:ascii="Arial" w:hAnsi="Arial" w:cs="Arial"/>
          <w:bCs/>
          <w:iCs/>
          <w:sz w:val="20"/>
          <w:szCs w:val="20"/>
        </w:rPr>
        <w:t>Wyrażam zgodę na przetwarzanie podanych danych osobowych oraz na komunikację telefoniczna oraz za pośrednictwem poczty elektronicznej email w celach związanych z realizacją zamówień, zgodnie z obowiązującymi przepisami ogólnego rozporządzenia o ochronie danych, z dnia 27 kwietnia 2016 roku. Podanie danych osobowych oraz zgody są dobrowolne jednak niezbędne do realizacji usługi. Dane zostają w zasobach Organizatora i nie będą rozpowszechniane. Będą użyte jedynie do elektronicznych lub telefonicznych potwierdzeń uczestnictwa, informowania o zmianach organizacyjnych oraz do ewentualnej windykacji należności.</w:t>
      </w:r>
      <w:r w:rsidR="008F240E" w:rsidRPr="008F240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F240E" w:rsidRPr="008F240E">
        <w:rPr>
          <w:rFonts w:ascii="Arial" w:hAnsi="Arial" w:cs="Arial"/>
          <w:bCs/>
          <w:sz w:val="20"/>
          <w:szCs w:val="20"/>
        </w:rPr>
        <w:t>Wyrażam zgodę na wykorzystanie wizerunku uczestnika we wszystkich kanałach organizacji i marketingu organizatora. Zapoznałem się z Klauzulą informacyjną przetwarzania danych osobowych przez EUROCEE Sp. z</w:t>
      </w:r>
      <w:r w:rsidR="008F240E" w:rsidRPr="008F24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40E" w:rsidRPr="008F240E">
        <w:rPr>
          <w:rFonts w:ascii="Arial" w:hAnsi="Arial" w:cs="Arial"/>
          <w:sz w:val="20"/>
          <w:szCs w:val="20"/>
        </w:rPr>
        <w:t>o.o</w:t>
      </w:r>
      <w:proofErr w:type="spellEnd"/>
    </w:p>
    <w:p w14:paraId="4A80FBD0" w14:textId="5E96200B" w:rsidR="00791D71" w:rsidRPr="001659DE" w:rsidRDefault="008F240E" w:rsidP="00791D71">
      <w:pPr>
        <w:ind w:left="426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91D71" w:rsidRPr="001659D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1C90DE16" wp14:editId="7CA4A145">
            <wp:simplePos x="0" y="0"/>
            <wp:positionH relativeFrom="column">
              <wp:posOffset>20320</wp:posOffset>
            </wp:positionH>
            <wp:positionV relativeFrom="paragraph">
              <wp:posOffset>-3175</wp:posOffset>
            </wp:positionV>
            <wp:extent cx="152400" cy="161925"/>
            <wp:effectExtent l="19050" t="0" r="0" b="0"/>
            <wp:wrapTight wrapText="bothSides">
              <wp:wrapPolygon edited="0">
                <wp:start x="-2700" y="0"/>
                <wp:lineTo x="-2700" y="20329"/>
                <wp:lineTo x="21600" y="20329"/>
                <wp:lineTo x="21600" y="0"/>
                <wp:lineTo x="-2700" y="0"/>
              </wp:wrapPolygon>
            </wp:wrapTight>
            <wp:docPr id="40" name="Picture 11" descr="cid:image004.png@01D08D82.118E2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08D82.118E2E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D71" w:rsidRPr="001659DE">
        <w:rPr>
          <w:rFonts w:ascii="Arial" w:hAnsi="Arial" w:cs="Arial"/>
          <w:bCs/>
          <w:iCs/>
          <w:sz w:val="20"/>
          <w:szCs w:val="20"/>
        </w:rPr>
        <w:t xml:space="preserve">Wyrażam zgodę na przetwarzanie podanych danych osobowych w celach marketingowych, związanych z oferowanymi produktami i świadczonymi usługami przez EUROCEE Sp.  z o.o. oraz na komunikację telefoniczną oraz za pośrednictwem poczty elektronicznej email w tym celu. Podanie danych osobowych oraz zgody są dobrowolne jednak niezbędne do realizacji usługi. </w:t>
      </w:r>
    </w:p>
    <w:p w14:paraId="51493227" w14:textId="77777777" w:rsidR="00791D71" w:rsidRPr="001659DE" w:rsidRDefault="00791D71" w:rsidP="00791D71">
      <w:pPr>
        <w:ind w:left="426"/>
        <w:jc w:val="both"/>
        <w:rPr>
          <w:rFonts w:ascii="Arial" w:hAnsi="Arial" w:cs="Arial"/>
          <w:bCs/>
          <w:iCs/>
          <w:sz w:val="20"/>
          <w:szCs w:val="20"/>
        </w:rPr>
      </w:pPr>
    </w:p>
    <w:p w14:paraId="0015E8F9" w14:textId="77777777" w:rsidR="00791D71" w:rsidRPr="001659DE" w:rsidRDefault="00791D71" w:rsidP="00791D71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3975406" w14:textId="77777777" w:rsidR="00791D71" w:rsidRPr="001659DE" w:rsidRDefault="00791D71" w:rsidP="00791D71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F7F5388" w14:textId="77777777" w:rsidR="00791D71" w:rsidRPr="001659DE" w:rsidRDefault="00791D71" w:rsidP="00791D7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659DE">
        <w:rPr>
          <w:rFonts w:ascii="Arial" w:hAnsi="Arial" w:cs="Arial"/>
          <w:b/>
          <w:sz w:val="20"/>
          <w:szCs w:val="20"/>
        </w:rPr>
        <w:t>.......................................................</w:t>
      </w:r>
      <w:r w:rsidRPr="001659DE">
        <w:rPr>
          <w:rFonts w:ascii="Arial" w:hAnsi="Arial" w:cs="Arial"/>
          <w:b/>
          <w:sz w:val="20"/>
          <w:szCs w:val="20"/>
        </w:rPr>
        <w:tab/>
      </w:r>
      <w:r w:rsidRPr="001659DE">
        <w:rPr>
          <w:rFonts w:ascii="Arial" w:hAnsi="Arial" w:cs="Arial"/>
          <w:b/>
          <w:sz w:val="20"/>
          <w:szCs w:val="20"/>
        </w:rPr>
        <w:tab/>
      </w:r>
      <w:r w:rsidRPr="001659DE">
        <w:rPr>
          <w:rFonts w:ascii="Arial" w:hAnsi="Arial" w:cs="Arial"/>
          <w:b/>
          <w:sz w:val="20"/>
          <w:szCs w:val="20"/>
        </w:rPr>
        <w:tab/>
      </w:r>
      <w:r w:rsidRPr="001659DE">
        <w:rPr>
          <w:rFonts w:ascii="Arial" w:hAnsi="Arial" w:cs="Arial"/>
          <w:b/>
          <w:sz w:val="20"/>
          <w:szCs w:val="20"/>
        </w:rPr>
        <w:tab/>
        <w:t>…………………………………………………………</w:t>
      </w:r>
    </w:p>
    <w:p w14:paraId="12B4585C" w14:textId="77777777" w:rsidR="00791D71" w:rsidRPr="001659DE" w:rsidRDefault="00791D71" w:rsidP="00791D71">
      <w:pPr>
        <w:pStyle w:val="Nagwek4"/>
        <w:spacing w:line="240" w:lineRule="auto"/>
        <w:ind w:left="0" w:firstLine="426"/>
        <w:jc w:val="both"/>
        <w:rPr>
          <w:rFonts w:ascii="Arial" w:hAnsi="Arial" w:cs="Arial"/>
          <w:b w:val="0"/>
          <w:sz w:val="20"/>
          <w:szCs w:val="20"/>
        </w:rPr>
      </w:pPr>
      <w:r w:rsidRPr="001659DE">
        <w:rPr>
          <w:rFonts w:ascii="Arial" w:hAnsi="Arial" w:cs="Arial"/>
          <w:b w:val="0"/>
          <w:sz w:val="20"/>
          <w:szCs w:val="20"/>
        </w:rPr>
        <w:t>(data )</w:t>
      </w:r>
      <w:r w:rsidRPr="001659DE">
        <w:rPr>
          <w:rFonts w:ascii="Arial" w:hAnsi="Arial" w:cs="Arial"/>
          <w:b w:val="0"/>
          <w:sz w:val="20"/>
          <w:szCs w:val="20"/>
        </w:rPr>
        <w:tab/>
      </w:r>
      <w:r w:rsidRPr="001659DE">
        <w:rPr>
          <w:rFonts w:ascii="Arial" w:hAnsi="Arial" w:cs="Arial"/>
          <w:b w:val="0"/>
          <w:sz w:val="20"/>
          <w:szCs w:val="20"/>
        </w:rPr>
        <w:tab/>
      </w:r>
      <w:r w:rsidRPr="001659DE">
        <w:rPr>
          <w:rFonts w:ascii="Arial" w:hAnsi="Arial" w:cs="Arial"/>
          <w:b w:val="0"/>
          <w:sz w:val="20"/>
          <w:szCs w:val="20"/>
        </w:rPr>
        <w:tab/>
      </w:r>
      <w:r w:rsidRPr="001659DE">
        <w:rPr>
          <w:rFonts w:ascii="Arial" w:hAnsi="Arial" w:cs="Arial"/>
          <w:b w:val="0"/>
          <w:sz w:val="20"/>
          <w:szCs w:val="20"/>
        </w:rPr>
        <w:tab/>
      </w:r>
      <w:r w:rsidRPr="001659DE">
        <w:rPr>
          <w:rFonts w:ascii="Arial" w:hAnsi="Arial" w:cs="Arial"/>
          <w:b w:val="0"/>
          <w:sz w:val="20"/>
          <w:szCs w:val="20"/>
        </w:rPr>
        <w:tab/>
      </w:r>
      <w:r w:rsidRPr="001659DE">
        <w:rPr>
          <w:rFonts w:ascii="Arial" w:hAnsi="Arial" w:cs="Arial"/>
          <w:b w:val="0"/>
          <w:sz w:val="20"/>
          <w:szCs w:val="20"/>
        </w:rPr>
        <w:tab/>
      </w:r>
      <w:r w:rsidRPr="001659DE">
        <w:rPr>
          <w:rFonts w:ascii="Arial" w:hAnsi="Arial" w:cs="Arial"/>
          <w:b w:val="0"/>
          <w:sz w:val="20"/>
          <w:szCs w:val="20"/>
        </w:rPr>
        <w:tab/>
        <w:t>(czytelny podpis zamawiającego)</w:t>
      </w:r>
    </w:p>
    <w:p w14:paraId="2BAE6DA2" w14:textId="77777777" w:rsidR="00791D71" w:rsidRPr="001659DE" w:rsidRDefault="00791D71" w:rsidP="00791D71">
      <w:pPr>
        <w:ind w:left="426"/>
        <w:rPr>
          <w:rFonts w:ascii="Arial" w:hAnsi="Arial" w:cs="Arial"/>
          <w:b/>
          <w:i/>
          <w:sz w:val="20"/>
          <w:szCs w:val="20"/>
        </w:rPr>
      </w:pPr>
    </w:p>
    <w:p w14:paraId="5DB099C5" w14:textId="77777777" w:rsidR="007A3CBB" w:rsidRPr="001659DE" w:rsidRDefault="007A3CBB" w:rsidP="007A3CBB">
      <w:pPr>
        <w:pStyle w:val="Nagwek4"/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5B080410" w14:textId="77777777" w:rsidR="007A3CBB" w:rsidRPr="001659DE" w:rsidRDefault="007A3CBB" w:rsidP="007A3CBB">
      <w:pPr>
        <w:pStyle w:val="Nagwek4"/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5D90D06C" w14:textId="77777777" w:rsidR="007A3CBB" w:rsidRPr="001659DE" w:rsidRDefault="007A3CBB" w:rsidP="007A3CBB">
      <w:pPr>
        <w:pStyle w:val="Nagwek4"/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1798ADAE" w14:textId="77777777" w:rsidR="00791D71" w:rsidRPr="001659DE" w:rsidRDefault="00791D71" w:rsidP="00791D71">
      <w:pPr>
        <w:pStyle w:val="Nagwek4"/>
        <w:spacing w:line="240" w:lineRule="auto"/>
        <w:ind w:left="0"/>
        <w:jc w:val="center"/>
        <w:rPr>
          <w:rFonts w:ascii="Arial" w:hAnsi="Arial" w:cs="Arial"/>
          <w:sz w:val="20"/>
          <w:szCs w:val="20"/>
          <w:u w:val="single"/>
        </w:rPr>
      </w:pPr>
    </w:p>
    <w:p w14:paraId="574BBC02" w14:textId="77777777" w:rsidR="00791D71" w:rsidRPr="001659DE" w:rsidRDefault="00791D71" w:rsidP="00791D71">
      <w:pPr>
        <w:pStyle w:val="Nagwek4"/>
        <w:spacing w:line="240" w:lineRule="auto"/>
        <w:ind w:left="0"/>
        <w:jc w:val="center"/>
        <w:rPr>
          <w:rFonts w:ascii="Arial" w:hAnsi="Arial" w:cs="Arial"/>
          <w:sz w:val="20"/>
          <w:szCs w:val="20"/>
          <w:u w:val="single"/>
        </w:rPr>
      </w:pPr>
      <w:r w:rsidRPr="001659DE">
        <w:rPr>
          <w:rFonts w:ascii="Arial" w:hAnsi="Arial" w:cs="Arial"/>
          <w:sz w:val="20"/>
          <w:szCs w:val="20"/>
          <w:u w:val="single"/>
        </w:rPr>
        <w:t>Klauzula informacyjna przetwarzania danych osobowych przez EUROCEE SP. z o.o.</w:t>
      </w:r>
    </w:p>
    <w:p w14:paraId="0F7883BA" w14:textId="77777777" w:rsidR="00791D71" w:rsidRPr="001659DE" w:rsidRDefault="00791D71" w:rsidP="00791D71">
      <w:pPr>
        <w:pStyle w:val="Default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</w:p>
    <w:p w14:paraId="1D6238BC" w14:textId="77777777" w:rsidR="00791D71" w:rsidRPr="001659DE" w:rsidRDefault="00791D71" w:rsidP="00791D71">
      <w:pPr>
        <w:pStyle w:val="Default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1659DE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Zgodnie z 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- w dalszej części: ogólne rozporządzenie o ochronie danych z dnia 27 kwietnia 2016 roku informuje, iż:</w:t>
      </w:r>
    </w:p>
    <w:p w14:paraId="5C2746AF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 xml:space="preserve">Administratorem Pani/Pana danych osobowych jest EUROCEE Sp. z o.o. </w:t>
      </w:r>
      <w:r w:rsidR="007328EE" w:rsidRPr="001659DE">
        <w:rPr>
          <w:rFonts w:ascii="Arial" w:hAnsi="Arial" w:cs="Arial"/>
          <w:bCs/>
          <w:sz w:val="20"/>
          <w:szCs w:val="20"/>
        </w:rPr>
        <w:t>Aleje Jerozolimskie 53</w:t>
      </w:r>
      <w:r w:rsidRPr="001659DE">
        <w:rPr>
          <w:rFonts w:ascii="Arial" w:hAnsi="Arial" w:cs="Arial"/>
          <w:bCs/>
          <w:sz w:val="20"/>
          <w:szCs w:val="20"/>
        </w:rPr>
        <w:t xml:space="preserve">; </w:t>
      </w:r>
      <w:r w:rsidR="007328EE" w:rsidRPr="001659DE">
        <w:rPr>
          <w:rFonts w:ascii="Arial" w:hAnsi="Arial" w:cs="Arial"/>
          <w:bCs/>
          <w:sz w:val="20"/>
          <w:szCs w:val="20"/>
        </w:rPr>
        <w:t>00-697</w:t>
      </w:r>
      <w:r w:rsidRPr="001659DE">
        <w:rPr>
          <w:rFonts w:ascii="Arial" w:hAnsi="Arial" w:cs="Arial"/>
          <w:bCs/>
          <w:sz w:val="20"/>
          <w:szCs w:val="20"/>
        </w:rPr>
        <w:t xml:space="preserve"> Warszawa, numer NIP: 9512344919 (w dalszej części:</w:t>
      </w:r>
      <w:r w:rsidR="00266BF0" w:rsidRPr="001659DE">
        <w:rPr>
          <w:rFonts w:ascii="Arial" w:hAnsi="Arial" w:cs="Arial"/>
          <w:bCs/>
          <w:sz w:val="20"/>
          <w:szCs w:val="20"/>
        </w:rPr>
        <w:t xml:space="preserve"> Administrator).</w:t>
      </w:r>
    </w:p>
    <w:p w14:paraId="69CF7EDD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 xml:space="preserve">Z Administratorem można się kontaktować pisemnie, za pomocą poczty tradycyjnej na adres: EUROCEE Sp. z o.o. </w:t>
      </w:r>
      <w:r w:rsidR="007328EE" w:rsidRPr="001659DE">
        <w:rPr>
          <w:rFonts w:ascii="Arial" w:hAnsi="Arial" w:cs="Arial"/>
          <w:bCs/>
          <w:sz w:val="20"/>
          <w:szCs w:val="20"/>
        </w:rPr>
        <w:t>Aleje Jerozolimskie 53</w:t>
      </w:r>
      <w:r w:rsidRPr="001659DE">
        <w:rPr>
          <w:rFonts w:ascii="Arial" w:hAnsi="Arial" w:cs="Arial"/>
          <w:bCs/>
          <w:sz w:val="20"/>
          <w:szCs w:val="20"/>
        </w:rPr>
        <w:t>; 0</w:t>
      </w:r>
      <w:r w:rsidR="007328EE" w:rsidRPr="001659DE">
        <w:rPr>
          <w:rFonts w:ascii="Arial" w:hAnsi="Arial" w:cs="Arial"/>
          <w:bCs/>
          <w:sz w:val="20"/>
          <w:szCs w:val="20"/>
        </w:rPr>
        <w:t>0</w:t>
      </w:r>
      <w:r w:rsidRPr="001659DE">
        <w:rPr>
          <w:rFonts w:ascii="Arial" w:hAnsi="Arial" w:cs="Arial"/>
          <w:bCs/>
          <w:sz w:val="20"/>
          <w:szCs w:val="20"/>
        </w:rPr>
        <w:t>-</w:t>
      </w:r>
      <w:r w:rsidR="007328EE" w:rsidRPr="001659DE">
        <w:rPr>
          <w:rFonts w:ascii="Arial" w:hAnsi="Arial" w:cs="Arial"/>
          <w:bCs/>
          <w:sz w:val="20"/>
          <w:szCs w:val="20"/>
        </w:rPr>
        <w:t>697</w:t>
      </w:r>
      <w:r w:rsidRPr="001659DE">
        <w:rPr>
          <w:rFonts w:ascii="Arial" w:hAnsi="Arial" w:cs="Arial"/>
          <w:bCs/>
          <w:sz w:val="20"/>
          <w:szCs w:val="20"/>
        </w:rPr>
        <w:t xml:space="preserve"> Warszawa lub drogą e-mailową: </w:t>
      </w:r>
      <w:hyperlink r:id="rId13" w:history="1">
        <w:r w:rsidRPr="001659DE">
          <w:rPr>
            <w:rStyle w:val="Hipercze"/>
            <w:rFonts w:ascii="Arial" w:hAnsi="Arial" w:cs="Arial"/>
            <w:bCs/>
            <w:sz w:val="20"/>
            <w:szCs w:val="20"/>
          </w:rPr>
          <w:t>eurobuild@eurobuildcee.com</w:t>
        </w:r>
      </w:hyperlink>
      <w:r w:rsidR="00266BF0" w:rsidRPr="001659DE">
        <w:rPr>
          <w:rFonts w:ascii="Arial" w:hAnsi="Arial" w:cs="Arial"/>
          <w:bCs/>
          <w:sz w:val="20"/>
          <w:szCs w:val="20"/>
        </w:rPr>
        <w:t>.</w:t>
      </w:r>
    </w:p>
    <w:p w14:paraId="5842D593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Pani/Pana dane osobowe są przetwarzane zgodnie z obowiązującymi przepisami prawa, oraz wewnętrzną Pol</w:t>
      </w:r>
      <w:r w:rsidR="00266BF0" w:rsidRPr="001659DE">
        <w:rPr>
          <w:rFonts w:ascii="Arial" w:hAnsi="Arial" w:cs="Arial"/>
          <w:bCs/>
          <w:sz w:val="20"/>
          <w:szCs w:val="20"/>
        </w:rPr>
        <w:t>ityką Bezpieczeństwa Informacji.</w:t>
      </w:r>
    </w:p>
    <w:p w14:paraId="17085AD2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Pani/Pana dane osobowe będą przetwarzane w jednym lub większej liczbie określonych celów za Pani /Pana zgodą, na przetwarzanie swoich danych osobowych wynikających z przepisów art. 6 ust 1 pkt. a – d i f ogólnego rozporządzenia o ochronie danych z dnia 27 kwietnia 2016 roku, w takim zakresie, w jakim – spełnione są warunki określone w art. art. 6 ust 1 pkt. a – d i f.</w:t>
      </w:r>
    </w:p>
    <w:p w14:paraId="3690EBC7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Prawnie uzasadnione interesy realizowane przez Administratora związane są z oferowanymi produktami i świadczonymi usługami.</w:t>
      </w:r>
    </w:p>
    <w:p w14:paraId="70B201B0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 xml:space="preserve">Przekazane dane osobowe mogą być przekazywane podmiotom uprawnionym do ich otrzymania na mocy obowiązujących przepisów prawa. </w:t>
      </w:r>
    </w:p>
    <w:p w14:paraId="77F7B951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Dane osobowe mogą być także udostępniane i przekazywane podmiotom współpracującym z Administratorem w związku z oferowanymi produktami lub realizowanymi usługami, a także podmiotom przetwarzającym dane osobowe na zlecenie, to jest partnerom świadczącym usługi na rzecz Administratora.</w:t>
      </w:r>
    </w:p>
    <w:p w14:paraId="758D4658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Przekazane dane osobowe nie będą udostępniane podmiotom trzecim oraz nie będą przekazywane do państwa trzeciego/organizacji międ</w:t>
      </w:r>
      <w:r w:rsidR="00266BF0" w:rsidRPr="001659DE">
        <w:rPr>
          <w:rFonts w:ascii="Arial" w:hAnsi="Arial" w:cs="Arial"/>
          <w:bCs/>
          <w:sz w:val="20"/>
          <w:szCs w:val="20"/>
        </w:rPr>
        <w:t>zynarodowej bez Pani/Pana zgody.</w:t>
      </w:r>
    </w:p>
    <w:p w14:paraId="47D089CA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Użytkownikami przekazanych danych osobowych będą tylko upoważnieni pracownicy lub współpracownicy Administratora lub podmiotów współpracujących z Administratorem, zobowiązani do zachowania w tajemnicy przetwarzanych danych osobowych,</w:t>
      </w:r>
    </w:p>
    <w:p w14:paraId="2642F2E9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Pani/Pana dane osobowe będą przetwarzane przez okres niezbędny do realizacji konkretnych celów, dla których zostały przekazane, o ile przepisy nadrzędne nie nakazują przechowywania da</w:t>
      </w:r>
      <w:r w:rsidR="00266BF0" w:rsidRPr="001659DE">
        <w:rPr>
          <w:rFonts w:ascii="Arial" w:hAnsi="Arial" w:cs="Arial"/>
          <w:bCs/>
          <w:sz w:val="20"/>
          <w:szCs w:val="20"/>
        </w:rPr>
        <w:t>nych osobowych przez inny okres.</w:t>
      </w:r>
    </w:p>
    <w:p w14:paraId="716D9707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Posiada Pani/Pan prawo: dostępu do swoich danych osobowych, ich uzupełnienia, korekty i aktualizacji, usunięcia danych osobowych, ograniczenia przetwarzania danych osobowych, do przenoszenia danych osobowych, wniesienia sprzeciwu wobec przetwarzania danych osobowych, do cofnięcia zgody na przetwarzanie danych osobowych w dowolnym momencie, bez wpływu na zgodność z prawem przetwarzania, którego dokonano na podsta</w:t>
      </w:r>
      <w:r w:rsidR="00266BF0" w:rsidRPr="001659DE">
        <w:rPr>
          <w:rFonts w:ascii="Arial" w:hAnsi="Arial" w:cs="Arial"/>
          <w:bCs/>
          <w:sz w:val="20"/>
          <w:szCs w:val="20"/>
        </w:rPr>
        <w:t>wie zgody przed jej cofnięciem.</w:t>
      </w:r>
    </w:p>
    <w:p w14:paraId="1447E533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 xml:space="preserve">Cofniecie zgody na przetwarzanie danych może być dokonane po przesłaniu stosownej informacji na adres: EUROCEE Sp. z o.o. </w:t>
      </w:r>
      <w:r w:rsidR="007328EE" w:rsidRPr="001659DE">
        <w:rPr>
          <w:rFonts w:ascii="Arial" w:hAnsi="Arial" w:cs="Arial"/>
          <w:bCs/>
          <w:sz w:val="20"/>
          <w:szCs w:val="20"/>
        </w:rPr>
        <w:t>Aleje Jerozolimskie 53</w:t>
      </w:r>
      <w:r w:rsidRPr="001659DE">
        <w:rPr>
          <w:rFonts w:ascii="Arial" w:hAnsi="Arial" w:cs="Arial"/>
          <w:bCs/>
          <w:sz w:val="20"/>
          <w:szCs w:val="20"/>
        </w:rPr>
        <w:t>; 0</w:t>
      </w:r>
      <w:r w:rsidR="007328EE" w:rsidRPr="001659DE">
        <w:rPr>
          <w:rFonts w:ascii="Arial" w:hAnsi="Arial" w:cs="Arial"/>
          <w:bCs/>
          <w:sz w:val="20"/>
          <w:szCs w:val="20"/>
        </w:rPr>
        <w:t>0</w:t>
      </w:r>
      <w:r w:rsidRPr="001659DE">
        <w:rPr>
          <w:rFonts w:ascii="Arial" w:hAnsi="Arial" w:cs="Arial"/>
          <w:bCs/>
          <w:sz w:val="20"/>
          <w:szCs w:val="20"/>
        </w:rPr>
        <w:t>-</w:t>
      </w:r>
      <w:r w:rsidR="007328EE" w:rsidRPr="001659DE">
        <w:rPr>
          <w:rFonts w:ascii="Arial" w:hAnsi="Arial" w:cs="Arial"/>
          <w:bCs/>
          <w:sz w:val="20"/>
          <w:szCs w:val="20"/>
        </w:rPr>
        <w:t>697</w:t>
      </w:r>
      <w:r w:rsidRPr="001659DE">
        <w:rPr>
          <w:rFonts w:ascii="Arial" w:hAnsi="Arial" w:cs="Arial"/>
          <w:bCs/>
          <w:sz w:val="20"/>
          <w:szCs w:val="20"/>
        </w:rPr>
        <w:t xml:space="preserve"> Warszawa lub drogą e-mailową pod adresem: </w:t>
      </w:r>
      <w:hyperlink r:id="rId14" w:history="1">
        <w:r w:rsidRPr="001659DE">
          <w:rPr>
            <w:rStyle w:val="Hipercze"/>
            <w:rFonts w:ascii="Arial" w:hAnsi="Arial" w:cs="Arial"/>
            <w:bCs/>
            <w:sz w:val="20"/>
            <w:szCs w:val="20"/>
          </w:rPr>
          <w:t>eurobuild@eurobuildcee.com</w:t>
        </w:r>
      </w:hyperlink>
      <w:r w:rsidR="00266BF0" w:rsidRPr="001659DE">
        <w:rPr>
          <w:rFonts w:ascii="Arial" w:hAnsi="Arial" w:cs="Arial"/>
          <w:bCs/>
          <w:sz w:val="20"/>
          <w:szCs w:val="20"/>
        </w:rPr>
        <w:t>.</w:t>
      </w:r>
    </w:p>
    <w:p w14:paraId="2530A088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Ma Pani/Pan prawo wniesienia skargi do PUODO, gdy uzna Pani/Pan, iż przetwarzanie Pani/Pana danych osobowych, narusza przepisy ogólnego rozporządzenia o ochronie danych z dnia 27 kwietnia 2016 roku.</w:t>
      </w:r>
    </w:p>
    <w:p w14:paraId="558B546D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Udzielenie zgody na przetwarzanie danych osobowych nie jest warunkiem niezbędnym do wykonania umowy, której stroną jest osoba, której dane dotyczą, lub do podjęcia działań na żądanie osoby, której dane</w:t>
      </w:r>
      <w:r w:rsidR="00266BF0" w:rsidRPr="001659DE">
        <w:rPr>
          <w:rFonts w:ascii="Arial" w:hAnsi="Arial" w:cs="Arial"/>
          <w:bCs/>
          <w:sz w:val="20"/>
          <w:szCs w:val="20"/>
        </w:rPr>
        <w:t xml:space="preserve"> dotyczą, przed zawarciem umowy.</w:t>
      </w:r>
    </w:p>
    <w:p w14:paraId="5D32BD53" w14:textId="77777777" w:rsidR="00791D71" w:rsidRPr="001659DE" w:rsidRDefault="00791D71" w:rsidP="00791D71">
      <w:pPr>
        <w:pStyle w:val="Akapitzlist"/>
        <w:numPr>
          <w:ilvl w:val="0"/>
          <w:numId w:val="8"/>
        </w:numPr>
        <w:spacing w:after="15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Podanie przez Panią/Pana danych osobowych jest dobrowolne, jednocześnie jest niezbędnym wymogiem ustawowym, warunkiem świadczenia określonych usług, realizacji konkretnych celów, a konsekwencją niepodani</w:t>
      </w:r>
      <w:r w:rsidR="00266BF0" w:rsidRPr="001659DE">
        <w:rPr>
          <w:rFonts w:ascii="Arial" w:hAnsi="Arial" w:cs="Arial"/>
          <w:bCs/>
          <w:sz w:val="20"/>
          <w:szCs w:val="20"/>
        </w:rPr>
        <w:t>a danych osobowych i braku zgod</w:t>
      </w:r>
      <w:r w:rsidRPr="001659DE">
        <w:rPr>
          <w:rFonts w:ascii="Arial" w:hAnsi="Arial" w:cs="Arial"/>
          <w:bCs/>
          <w:sz w:val="20"/>
          <w:szCs w:val="20"/>
        </w:rPr>
        <w:t>y na przetwarzanie danych oraz świadczenie usług drogą elektroniczną lub telefonicznie, będzie skutkować brakiem możliwości świadczenia okreś</w:t>
      </w:r>
      <w:r w:rsidR="00266BF0" w:rsidRPr="001659DE">
        <w:rPr>
          <w:rFonts w:ascii="Arial" w:hAnsi="Arial" w:cs="Arial"/>
          <w:bCs/>
          <w:sz w:val="20"/>
          <w:szCs w:val="20"/>
        </w:rPr>
        <w:t>lonych usług na Pani/Pana rzecz.</w:t>
      </w:r>
    </w:p>
    <w:p w14:paraId="7E961049" w14:textId="77777777" w:rsidR="00791D71" w:rsidRPr="001659DE" w:rsidRDefault="00791D71" w:rsidP="00791D7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59DE">
        <w:rPr>
          <w:rFonts w:ascii="Arial" w:hAnsi="Arial" w:cs="Arial"/>
          <w:bCs/>
          <w:sz w:val="20"/>
          <w:szCs w:val="20"/>
        </w:rPr>
        <w:t>Pani/Pana dane osobowe przetwarzane w sposób tradycyjny oraz zautomatyzowany, będą podlegały odpowiednim zabezpieczeniom, w celu zapewnienia właściwego poziomu bezpieczeństwa danych osobowych zgodnie z ogólnym rozporządzeniem o ochronie danych z dnia 27 kwietnia 2016 roku.</w:t>
      </w:r>
    </w:p>
    <w:p w14:paraId="5DFBB961" w14:textId="77777777" w:rsidR="00B02CE0" w:rsidRPr="001659DE" w:rsidRDefault="00B02CE0" w:rsidP="00791D71">
      <w:pPr>
        <w:rPr>
          <w:rFonts w:ascii="Arial" w:hAnsi="Arial" w:cs="Arial"/>
          <w:bCs/>
          <w:iCs/>
          <w:sz w:val="20"/>
          <w:szCs w:val="20"/>
        </w:rPr>
      </w:pPr>
    </w:p>
    <w:sectPr w:rsidR="00B02CE0" w:rsidRPr="001659DE" w:rsidSect="00EC23C8">
      <w:pgSz w:w="11906" w:h="16838"/>
      <w:pgMar w:top="426" w:right="991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2AD6" w14:textId="77777777" w:rsidR="00225992" w:rsidRDefault="00225992" w:rsidP="009D1C47">
      <w:r>
        <w:separator/>
      </w:r>
    </w:p>
  </w:endnote>
  <w:endnote w:type="continuationSeparator" w:id="0">
    <w:p w14:paraId="7B04FF42" w14:textId="77777777" w:rsidR="00225992" w:rsidRDefault="00225992" w:rsidP="009D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E65D" w14:textId="77777777" w:rsidR="00225992" w:rsidRDefault="00225992" w:rsidP="009D1C47">
      <w:r>
        <w:separator/>
      </w:r>
    </w:p>
  </w:footnote>
  <w:footnote w:type="continuationSeparator" w:id="0">
    <w:p w14:paraId="35B064EF" w14:textId="77777777" w:rsidR="00225992" w:rsidRDefault="00225992" w:rsidP="009D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C5E"/>
    <w:multiLevelType w:val="hybridMultilevel"/>
    <w:tmpl w:val="F09081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225238"/>
    <w:multiLevelType w:val="hybridMultilevel"/>
    <w:tmpl w:val="FC98DC3E"/>
    <w:lvl w:ilvl="0" w:tplc="1B6E9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4609"/>
    <w:multiLevelType w:val="hybridMultilevel"/>
    <w:tmpl w:val="DF32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07FC"/>
    <w:multiLevelType w:val="hybridMultilevel"/>
    <w:tmpl w:val="D69CD9B8"/>
    <w:lvl w:ilvl="0" w:tplc="0AE09D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4F241C"/>
    <w:multiLevelType w:val="hybridMultilevel"/>
    <w:tmpl w:val="FC98DC3E"/>
    <w:lvl w:ilvl="0" w:tplc="1B6E9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E29C8"/>
    <w:multiLevelType w:val="hybridMultilevel"/>
    <w:tmpl w:val="08FE4C9E"/>
    <w:lvl w:ilvl="0" w:tplc="AF18B56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0862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D2B"/>
    <w:multiLevelType w:val="hybridMultilevel"/>
    <w:tmpl w:val="FC98DC3E"/>
    <w:lvl w:ilvl="0" w:tplc="1B6E9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1DA4"/>
    <w:multiLevelType w:val="hybridMultilevel"/>
    <w:tmpl w:val="6B263356"/>
    <w:lvl w:ilvl="0" w:tplc="03ECAE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F66B6C"/>
    <w:multiLevelType w:val="hybridMultilevel"/>
    <w:tmpl w:val="D2DA7A18"/>
    <w:lvl w:ilvl="0" w:tplc="33800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CC28D6"/>
    <w:multiLevelType w:val="hybridMultilevel"/>
    <w:tmpl w:val="606ED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038AD"/>
    <w:multiLevelType w:val="hybridMultilevel"/>
    <w:tmpl w:val="FC98DC3E"/>
    <w:lvl w:ilvl="0" w:tplc="1B6E9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261685">
    <w:abstractNumId w:val="9"/>
  </w:num>
  <w:num w:numId="2" w16cid:durableId="1418820332">
    <w:abstractNumId w:val="10"/>
  </w:num>
  <w:num w:numId="3" w16cid:durableId="1952781141">
    <w:abstractNumId w:val="6"/>
  </w:num>
  <w:num w:numId="4" w16cid:durableId="153028767">
    <w:abstractNumId w:val="4"/>
  </w:num>
  <w:num w:numId="5" w16cid:durableId="1244148361">
    <w:abstractNumId w:val="1"/>
  </w:num>
  <w:num w:numId="6" w16cid:durableId="1268080433">
    <w:abstractNumId w:val="8"/>
  </w:num>
  <w:num w:numId="7" w16cid:durableId="1581602450">
    <w:abstractNumId w:val="2"/>
  </w:num>
  <w:num w:numId="8" w16cid:durableId="36392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5842695">
    <w:abstractNumId w:val="3"/>
  </w:num>
  <w:num w:numId="10" w16cid:durableId="1088842281">
    <w:abstractNumId w:val="0"/>
  </w:num>
  <w:num w:numId="11" w16cid:durableId="2095781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78"/>
    <w:rsid w:val="00003DE1"/>
    <w:rsid w:val="000168B9"/>
    <w:rsid w:val="00041031"/>
    <w:rsid w:val="00047131"/>
    <w:rsid w:val="00050699"/>
    <w:rsid w:val="00055865"/>
    <w:rsid w:val="0005604C"/>
    <w:rsid w:val="00070C96"/>
    <w:rsid w:val="0009076F"/>
    <w:rsid w:val="00091E63"/>
    <w:rsid w:val="000973AA"/>
    <w:rsid w:val="000B1A40"/>
    <w:rsid w:val="000B6D56"/>
    <w:rsid w:val="000C07A8"/>
    <w:rsid w:val="000C4A85"/>
    <w:rsid w:val="000C7E6D"/>
    <w:rsid w:val="000D3BF8"/>
    <w:rsid w:val="000D7064"/>
    <w:rsid w:val="000F19CD"/>
    <w:rsid w:val="00107EB8"/>
    <w:rsid w:val="001268D8"/>
    <w:rsid w:val="00127993"/>
    <w:rsid w:val="0013173E"/>
    <w:rsid w:val="00135337"/>
    <w:rsid w:val="00135BE4"/>
    <w:rsid w:val="00142826"/>
    <w:rsid w:val="001659DE"/>
    <w:rsid w:val="00165EA5"/>
    <w:rsid w:val="0017201B"/>
    <w:rsid w:val="001729EB"/>
    <w:rsid w:val="00184413"/>
    <w:rsid w:val="00197521"/>
    <w:rsid w:val="001D0494"/>
    <w:rsid w:val="001E72F8"/>
    <w:rsid w:val="0020183E"/>
    <w:rsid w:val="00204975"/>
    <w:rsid w:val="00225992"/>
    <w:rsid w:val="00263037"/>
    <w:rsid w:val="00266BF0"/>
    <w:rsid w:val="00272D3D"/>
    <w:rsid w:val="002A1D3A"/>
    <w:rsid w:val="002A2546"/>
    <w:rsid w:val="002A6E01"/>
    <w:rsid w:val="002B2897"/>
    <w:rsid w:val="002B4BC7"/>
    <w:rsid w:val="002B7611"/>
    <w:rsid w:val="002C0A4E"/>
    <w:rsid w:val="002E209F"/>
    <w:rsid w:val="003010A3"/>
    <w:rsid w:val="00316E70"/>
    <w:rsid w:val="0032536F"/>
    <w:rsid w:val="003302A1"/>
    <w:rsid w:val="00330B95"/>
    <w:rsid w:val="00330D3F"/>
    <w:rsid w:val="00357A83"/>
    <w:rsid w:val="00364BA8"/>
    <w:rsid w:val="003678C9"/>
    <w:rsid w:val="003A72E7"/>
    <w:rsid w:val="003A7A31"/>
    <w:rsid w:val="003C2A2C"/>
    <w:rsid w:val="003C5B08"/>
    <w:rsid w:val="003D4EA9"/>
    <w:rsid w:val="00400D29"/>
    <w:rsid w:val="00400D5B"/>
    <w:rsid w:val="00401CFF"/>
    <w:rsid w:val="00406039"/>
    <w:rsid w:val="00420C46"/>
    <w:rsid w:val="00425EBB"/>
    <w:rsid w:val="00426564"/>
    <w:rsid w:val="00454682"/>
    <w:rsid w:val="004745BC"/>
    <w:rsid w:val="004830BF"/>
    <w:rsid w:val="004926B5"/>
    <w:rsid w:val="00493037"/>
    <w:rsid w:val="004A62C9"/>
    <w:rsid w:val="004A7E33"/>
    <w:rsid w:val="004D58BB"/>
    <w:rsid w:val="004F2924"/>
    <w:rsid w:val="0051334B"/>
    <w:rsid w:val="00516D84"/>
    <w:rsid w:val="0053058E"/>
    <w:rsid w:val="00551EE0"/>
    <w:rsid w:val="00555011"/>
    <w:rsid w:val="00583DE7"/>
    <w:rsid w:val="00592064"/>
    <w:rsid w:val="00593702"/>
    <w:rsid w:val="005B0BAD"/>
    <w:rsid w:val="005B1370"/>
    <w:rsid w:val="005D1316"/>
    <w:rsid w:val="005E7A50"/>
    <w:rsid w:val="00611EB7"/>
    <w:rsid w:val="00630418"/>
    <w:rsid w:val="00646C11"/>
    <w:rsid w:val="00656943"/>
    <w:rsid w:val="00666EFA"/>
    <w:rsid w:val="00675AEB"/>
    <w:rsid w:val="00686490"/>
    <w:rsid w:val="00692162"/>
    <w:rsid w:val="00697953"/>
    <w:rsid w:val="006F18E8"/>
    <w:rsid w:val="00701C9C"/>
    <w:rsid w:val="00705A82"/>
    <w:rsid w:val="00715189"/>
    <w:rsid w:val="007178D9"/>
    <w:rsid w:val="00724453"/>
    <w:rsid w:val="007328EE"/>
    <w:rsid w:val="007335EA"/>
    <w:rsid w:val="00733E05"/>
    <w:rsid w:val="0073583A"/>
    <w:rsid w:val="00745ADE"/>
    <w:rsid w:val="00752C3D"/>
    <w:rsid w:val="0075761D"/>
    <w:rsid w:val="007653D5"/>
    <w:rsid w:val="0076781E"/>
    <w:rsid w:val="00770BF7"/>
    <w:rsid w:val="0078011E"/>
    <w:rsid w:val="00791D71"/>
    <w:rsid w:val="0079647E"/>
    <w:rsid w:val="007A3CBB"/>
    <w:rsid w:val="007A43C2"/>
    <w:rsid w:val="007A4B84"/>
    <w:rsid w:val="007A4C82"/>
    <w:rsid w:val="007A71B5"/>
    <w:rsid w:val="007D2C3E"/>
    <w:rsid w:val="007D4CA7"/>
    <w:rsid w:val="007E1B39"/>
    <w:rsid w:val="007E7387"/>
    <w:rsid w:val="007F449C"/>
    <w:rsid w:val="007F5D0E"/>
    <w:rsid w:val="00811B69"/>
    <w:rsid w:val="008215A9"/>
    <w:rsid w:val="00825A4B"/>
    <w:rsid w:val="00882009"/>
    <w:rsid w:val="00884B9D"/>
    <w:rsid w:val="008A369E"/>
    <w:rsid w:val="008C13E4"/>
    <w:rsid w:val="008D59BE"/>
    <w:rsid w:val="008E16E7"/>
    <w:rsid w:val="008F240E"/>
    <w:rsid w:val="00902348"/>
    <w:rsid w:val="009151E5"/>
    <w:rsid w:val="009441D8"/>
    <w:rsid w:val="00950A96"/>
    <w:rsid w:val="0095656B"/>
    <w:rsid w:val="00957EA3"/>
    <w:rsid w:val="009747ED"/>
    <w:rsid w:val="00993B1B"/>
    <w:rsid w:val="009949F0"/>
    <w:rsid w:val="009D1C47"/>
    <w:rsid w:val="009E5A71"/>
    <w:rsid w:val="009E6C54"/>
    <w:rsid w:val="00A0319F"/>
    <w:rsid w:val="00A1149C"/>
    <w:rsid w:val="00A17DE5"/>
    <w:rsid w:val="00A204BA"/>
    <w:rsid w:val="00A23725"/>
    <w:rsid w:val="00A34E13"/>
    <w:rsid w:val="00A34F29"/>
    <w:rsid w:val="00A520A0"/>
    <w:rsid w:val="00A528FE"/>
    <w:rsid w:val="00A61148"/>
    <w:rsid w:val="00A65AD2"/>
    <w:rsid w:val="00A663C2"/>
    <w:rsid w:val="00A761B9"/>
    <w:rsid w:val="00A805C6"/>
    <w:rsid w:val="00AB2C9A"/>
    <w:rsid w:val="00AB3282"/>
    <w:rsid w:val="00AC08C8"/>
    <w:rsid w:val="00AC13ED"/>
    <w:rsid w:val="00AC2A65"/>
    <w:rsid w:val="00AD52BB"/>
    <w:rsid w:val="00AE2F52"/>
    <w:rsid w:val="00AE4A8A"/>
    <w:rsid w:val="00AF1EA4"/>
    <w:rsid w:val="00B02CE0"/>
    <w:rsid w:val="00B11501"/>
    <w:rsid w:val="00B2322F"/>
    <w:rsid w:val="00B641DC"/>
    <w:rsid w:val="00B75147"/>
    <w:rsid w:val="00B83505"/>
    <w:rsid w:val="00B85F59"/>
    <w:rsid w:val="00B904CB"/>
    <w:rsid w:val="00BA0A74"/>
    <w:rsid w:val="00BB15EE"/>
    <w:rsid w:val="00BB2777"/>
    <w:rsid w:val="00BB43E4"/>
    <w:rsid w:val="00BB75A8"/>
    <w:rsid w:val="00BD240A"/>
    <w:rsid w:val="00BF2BC6"/>
    <w:rsid w:val="00C00FBD"/>
    <w:rsid w:val="00C063A5"/>
    <w:rsid w:val="00C11926"/>
    <w:rsid w:val="00C233E0"/>
    <w:rsid w:val="00C2580F"/>
    <w:rsid w:val="00C366AA"/>
    <w:rsid w:val="00C7063A"/>
    <w:rsid w:val="00C83E01"/>
    <w:rsid w:val="00C87574"/>
    <w:rsid w:val="00CA112F"/>
    <w:rsid w:val="00CA1589"/>
    <w:rsid w:val="00CC6C33"/>
    <w:rsid w:val="00CD072E"/>
    <w:rsid w:val="00CD7878"/>
    <w:rsid w:val="00CE712B"/>
    <w:rsid w:val="00CF0F31"/>
    <w:rsid w:val="00CF3EA1"/>
    <w:rsid w:val="00D00C40"/>
    <w:rsid w:val="00D11033"/>
    <w:rsid w:val="00D15A20"/>
    <w:rsid w:val="00D16C99"/>
    <w:rsid w:val="00D27199"/>
    <w:rsid w:val="00D362BE"/>
    <w:rsid w:val="00D640C6"/>
    <w:rsid w:val="00D962F0"/>
    <w:rsid w:val="00DA072E"/>
    <w:rsid w:val="00DA6095"/>
    <w:rsid w:val="00DD45B6"/>
    <w:rsid w:val="00DD7085"/>
    <w:rsid w:val="00DE41AF"/>
    <w:rsid w:val="00DF14A1"/>
    <w:rsid w:val="00DF697D"/>
    <w:rsid w:val="00E15D30"/>
    <w:rsid w:val="00E172F7"/>
    <w:rsid w:val="00E333DF"/>
    <w:rsid w:val="00E451D0"/>
    <w:rsid w:val="00E67937"/>
    <w:rsid w:val="00E75CBA"/>
    <w:rsid w:val="00E800BC"/>
    <w:rsid w:val="00E86A2D"/>
    <w:rsid w:val="00EB11BF"/>
    <w:rsid w:val="00EB6D9B"/>
    <w:rsid w:val="00EC23C8"/>
    <w:rsid w:val="00EC6432"/>
    <w:rsid w:val="00EE0891"/>
    <w:rsid w:val="00EE414E"/>
    <w:rsid w:val="00EF6F5E"/>
    <w:rsid w:val="00F50905"/>
    <w:rsid w:val="00F60DDF"/>
    <w:rsid w:val="00F62216"/>
    <w:rsid w:val="00F64594"/>
    <w:rsid w:val="00F77704"/>
    <w:rsid w:val="00F82EA9"/>
    <w:rsid w:val="00F912F0"/>
    <w:rsid w:val="00F9209D"/>
    <w:rsid w:val="00F9729F"/>
    <w:rsid w:val="00FB0AC3"/>
    <w:rsid w:val="00FE0819"/>
    <w:rsid w:val="00FE6099"/>
    <w:rsid w:val="00FE7ECD"/>
    <w:rsid w:val="00FF292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76570F"/>
  <w15:docId w15:val="{E46FC26D-B44A-4B79-86CE-A476B7F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2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04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CD7878"/>
    <w:pPr>
      <w:keepNext/>
      <w:snapToGrid w:val="0"/>
      <w:spacing w:line="360" w:lineRule="auto"/>
      <w:ind w:left="72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7878"/>
    <w:rPr>
      <w:color w:val="0000FF"/>
      <w:u w:val="single"/>
    </w:rPr>
  </w:style>
  <w:style w:type="character" w:styleId="Pogrubienie">
    <w:name w:val="Strong"/>
    <w:qFormat/>
    <w:rsid w:val="00CD7878"/>
    <w:rPr>
      <w:b/>
      <w:bCs/>
    </w:rPr>
  </w:style>
  <w:style w:type="paragraph" w:styleId="NormalnyWeb">
    <w:name w:val="Normal (Web)"/>
    <w:basedOn w:val="Normalny"/>
    <w:uiPriority w:val="99"/>
    <w:unhideWhenUsed/>
    <w:rsid w:val="003010A3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1D04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9D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1C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1C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1C47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D1C4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9D1C47"/>
    <w:rPr>
      <w:rFonts w:ascii="Calibri Light" w:eastAsia="Times New Roman" w:hAnsi="Calibri Light" w:cs="Times New Roman"/>
      <w:sz w:val="24"/>
      <w:szCs w:val="24"/>
    </w:rPr>
  </w:style>
  <w:style w:type="character" w:customStyle="1" w:styleId="shorttext">
    <w:name w:val="short_text"/>
    <w:rsid w:val="00C2580F"/>
  </w:style>
  <w:style w:type="character" w:customStyle="1" w:styleId="hps">
    <w:name w:val="hps"/>
    <w:rsid w:val="00C2580F"/>
  </w:style>
  <w:style w:type="character" w:styleId="Uwydatnienie">
    <w:name w:val="Emphasis"/>
    <w:uiPriority w:val="20"/>
    <w:qFormat/>
    <w:rsid w:val="002B2897"/>
    <w:rPr>
      <w:i/>
      <w:iCs/>
    </w:rPr>
  </w:style>
  <w:style w:type="paragraph" w:styleId="Tekstdymka">
    <w:name w:val="Balloon Text"/>
    <w:basedOn w:val="Normalny"/>
    <w:link w:val="TekstdymkaZnak"/>
    <w:rsid w:val="0095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65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D71"/>
    <w:pPr>
      <w:ind w:left="720"/>
      <w:contextualSpacing/>
    </w:pPr>
  </w:style>
  <w:style w:type="paragraph" w:customStyle="1" w:styleId="Default">
    <w:name w:val="Default"/>
    <w:rsid w:val="00791D71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build@eurobuildce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4.png@01D08D82.118E2EA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s@eurobuildce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eurobuildcee.com" TargetMode="External"/><Relationship Id="rId14" Type="http://schemas.openxmlformats.org/officeDocument/2006/relationships/hyperlink" Target="mailto:eurobuild@eurobuildc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46CD-0540-48FB-86E0-81E744AD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15222</Characters>
  <Application>Microsoft Office Word</Application>
  <DocSecurity>0</DocSecurity>
  <Lines>126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EUROBUILD</Company>
  <LinksUpToDate>false</LinksUpToDate>
  <CharactersWithSpaces>16800</CharactersWithSpaces>
  <SharedDoc>false</SharedDoc>
  <HLinks>
    <vt:vector size="6" baseType="variant">
      <vt:variant>
        <vt:i4>3211351</vt:i4>
      </vt:variant>
      <vt:variant>
        <vt:i4>3840</vt:i4>
      </vt:variant>
      <vt:variant>
        <vt:i4>1026</vt:i4>
      </vt:variant>
      <vt:variant>
        <vt:i4>1</vt:i4>
      </vt:variant>
      <vt:variant>
        <vt:lpwstr>cid:image004.png@01D08D82.118E2EA0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anna.lason</dc:creator>
  <cp:lastModifiedBy>Natalia Lorek</cp:lastModifiedBy>
  <cp:revision>2</cp:revision>
  <cp:lastPrinted>2022-02-10T10:43:00Z</cp:lastPrinted>
  <dcterms:created xsi:type="dcterms:W3CDTF">2023-03-29T13:24:00Z</dcterms:created>
  <dcterms:modified xsi:type="dcterms:W3CDTF">2023-03-29T13:24:00Z</dcterms:modified>
</cp:coreProperties>
</file>