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48F56" w14:textId="77777777" w:rsidR="00735CFF" w:rsidRDefault="00735CFF">
      <w:r>
        <w:rPr>
          <w:noProof/>
        </w:rPr>
        <w:drawing>
          <wp:inline distT="0" distB="0" distL="0" distR="0" wp14:anchorId="4FC0BB69" wp14:editId="2FE27E9E">
            <wp:extent cx="5760720" cy="4460875"/>
            <wp:effectExtent l="0" t="0" r="0" b="0"/>
            <wp:docPr id="1494191585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91585" name="Obraz 1" descr="Obraz zawierający mapa, tekst, atlas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7CE8" w14:textId="77777777" w:rsidR="00735CFF" w:rsidRDefault="00735CFF"/>
    <w:p w14:paraId="0DE39FA2" w14:textId="77777777" w:rsidR="00735CFF" w:rsidRDefault="00735CFF" w:rsidP="00735CFF">
      <w:pPr>
        <w:rPr>
          <w:rFonts w:ascii="Arial" w:hAnsi="Arial" w:cs="Arial"/>
          <w:color w:val="000000"/>
          <w:sz w:val="21"/>
          <w:szCs w:val="21"/>
          <w:shd w:val="clear" w:color="auto" w:fill="F8F8F8"/>
        </w:rPr>
      </w:pPr>
    </w:p>
    <w:p w14:paraId="706FCB09" w14:textId="77777777" w:rsidR="00735CFF" w:rsidRDefault="00735CFF" w:rsidP="00735CFF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TRASA PRZEJAZDU:</w:t>
      </w:r>
      <w:r>
        <w:rPr>
          <w:sz w:val="28"/>
          <w:szCs w:val="28"/>
          <w:u w:val="single"/>
        </w:rPr>
        <w:br/>
      </w:r>
    </w:p>
    <w:p w14:paraId="0BCD1986" w14:textId="77777777" w:rsidR="00E85AAC" w:rsidRDefault="00735CFF" w:rsidP="00E85AA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START: </w:t>
      </w:r>
      <w:r>
        <w:rPr>
          <w:sz w:val="28"/>
          <w:szCs w:val="28"/>
        </w:rPr>
        <w:t xml:space="preserve">Ul. Krochmalna 58 </w:t>
      </w:r>
      <w:r>
        <w:rPr>
          <w:sz w:val="28"/>
          <w:szCs w:val="28"/>
        </w:rPr>
        <w:br/>
        <w:t xml:space="preserve"> Ul. </w:t>
      </w:r>
      <w:r w:rsidR="00E85AAC">
        <w:rPr>
          <w:sz w:val="28"/>
          <w:szCs w:val="28"/>
        </w:rPr>
        <w:t>Pańska</w:t>
      </w:r>
      <w:r>
        <w:rPr>
          <w:sz w:val="28"/>
          <w:szCs w:val="28"/>
        </w:rPr>
        <w:br/>
        <w:t xml:space="preserve"> </w:t>
      </w:r>
      <w:r w:rsidR="00E85AAC">
        <w:rPr>
          <w:sz w:val="28"/>
          <w:szCs w:val="28"/>
        </w:rPr>
        <w:t>Ul. Świętokrzyska</w:t>
      </w:r>
    </w:p>
    <w:p w14:paraId="5658E9E4" w14:textId="77777777" w:rsidR="00E85AAC" w:rsidRDefault="00E85AAC" w:rsidP="00E85AA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Ul. Mikołaja Kopernika</w:t>
      </w:r>
    </w:p>
    <w:p w14:paraId="2C11C338" w14:textId="77777777" w:rsidR="00E85AAC" w:rsidRDefault="00E85AAC" w:rsidP="00E85AA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Ul. Tamka</w:t>
      </w:r>
    </w:p>
    <w:p w14:paraId="407B0AB1" w14:textId="77777777" w:rsidR="00E85AAC" w:rsidRDefault="00E85AAC" w:rsidP="00E85AA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Most Świętokrzyski</w:t>
      </w:r>
    </w:p>
    <w:p w14:paraId="4B560FDA" w14:textId="77777777" w:rsidR="006E5F80" w:rsidRDefault="006E5F80" w:rsidP="006E5F8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Ul. Wybrzeże Szczecińskie </w:t>
      </w:r>
    </w:p>
    <w:p w14:paraId="3FAAF915" w14:textId="77777777" w:rsidR="00735CFF" w:rsidRDefault="00735CFF" w:rsidP="006E5F8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META: Pl. Konesera</w:t>
      </w:r>
    </w:p>
    <w:p w14:paraId="1D228122" w14:textId="77777777" w:rsidR="00735CFF" w:rsidRDefault="00735CFF">
      <w:r>
        <w:t xml:space="preserve"> </w:t>
      </w:r>
    </w:p>
    <w:sectPr w:rsidR="00735C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CFF"/>
    <w:rsid w:val="006E5F80"/>
    <w:rsid w:val="00735CFF"/>
    <w:rsid w:val="00E8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58DC2"/>
  <w15:chartTrackingRefBased/>
  <w15:docId w15:val="{E5914BCA-FE9F-4AE9-ACF3-ED37B09A2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3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Eurobuild Conferences</dc:creator>
  <cp:keywords/>
  <dc:description/>
  <cp:lastModifiedBy>Eurobuild Conferences</cp:lastModifiedBy>
  <cp:revision>1</cp:revision>
  <dcterms:created xsi:type="dcterms:W3CDTF">2023-06-28T08:10:00Z</dcterms:created>
  <dcterms:modified xsi:type="dcterms:W3CDTF">2023-06-28T08:36:00Z</dcterms:modified>
</cp:coreProperties>
</file>